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178C" w14:textId="4CC66C3C" w:rsidR="008D58B1" w:rsidRPr="003F5AF3" w:rsidRDefault="00EF34F8" w:rsidP="003F5AF3">
      <w:pPr>
        <w:rPr>
          <w:lang w:val="en-US"/>
        </w:rPr>
      </w:pPr>
      <w:r w:rsidRPr="003F5AF3">
        <w:rPr>
          <w:b/>
          <w:i/>
          <w:color w:val="FF0000"/>
          <w:highlight w:val="yellow"/>
          <w:lang w:val="en-US"/>
        </w:rPr>
        <w:t xml:space="preserve">Document status: </w:t>
      </w:r>
      <w:r w:rsidR="002F3DB9" w:rsidRPr="003F5AF3">
        <w:rPr>
          <w:b/>
          <w:i/>
          <w:color w:val="FF0000"/>
          <w:highlight w:val="yellow"/>
          <w:lang w:val="en-US"/>
        </w:rPr>
        <w:t>0</w:t>
      </w:r>
      <w:r w:rsidR="00456644">
        <w:rPr>
          <w:b/>
          <w:i/>
          <w:color w:val="FF0000"/>
          <w:highlight w:val="yellow"/>
          <w:lang w:val="en-US"/>
        </w:rPr>
        <w:t>9</w:t>
      </w:r>
      <w:r w:rsidR="002F3DB9" w:rsidRPr="003F5AF3">
        <w:rPr>
          <w:b/>
          <w:i/>
          <w:color w:val="FF0000"/>
          <w:highlight w:val="yellow"/>
          <w:lang w:val="en-US"/>
        </w:rPr>
        <w:t>.09.2020</w:t>
      </w:r>
      <w:r w:rsidRPr="003F5AF3">
        <w:rPr>
          <w:b/>
          <w:i/>
          <w:color w:val="FF0000"/>
          <w:highlight w:val="yellow"/>
          <w:lang w:val="en-US"/>
        </w:rPr>
        <w:t xml:space="preserve"> (delete this line)</w:t>
      </w:r>
    </w:p>
    <w:p w14:paraId="4D521C4B" w14:textId="77777777" w:rsidR="008D58B1" w:rsidRPr="003F5AF3" w:rsidRDefault="008D58B1" w:rsidP="003F5AF3">
      <w:pPr>
        <w:rPr>
          <w:lang w:val="en-US"/>
        </w:rPr>
      </w:pPr>
    </w:p>
    <w:p w14:paraId="3CE305BC" w14:textId="77777777" w:rsidR="008D58B1" w:rsidRPr="003F5AF3" w:rsidRDefault="008D58B1" w:rsidP="003F5AF3">
      <w:pPr>
        <w:rPr>
          <w:lang w:val="en-US"/>
        </w:rPr>
      </w:pPr>
    </w:p>
    <w:p w14:paraId="30093FB0" w14:textId="5A2A5D64" w:rsidR="009D4ECC" w:rsidRPr="003F5AF3" w:rsidRDefault="00EF34F8" w:rsidP="003F5AF3">
      <w:pPr>
        <w:pStyle w:val="Title"/>
        <w:rPr>
          <w:lang w:val="en-US"/>
        </w:rPr>
      </w:pPr>
      <w:r w:rsidRPr="003F5AF3">
        <w:rPr>
          <w:lang w:val="en-US"/>
        </w:rPr>
        <w:t>Title of report/thesis</w:t>
      </w:r>
    </w:p>
    <w:p w14:paraId="6C5FDD94" w14:textId="77777777" w:rsidR="008D58B1" w:rsidRPr="003F5AF3" w:rsidRDefault="008D58B1" w:rsidP="003F5AF3">
      <w:pPr>
        <w:jc w:val="center"/>
        <w:rPr>
          <w:lang w:val="en-US"/>
        </w:rPr>
      </w:pPr>
    </w:p>
    <w:p w14:paraId="12D44155" w14:textId="0227A768" w:rsidR="006275B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of</w:t>
      </w:r>
    </w:p>
    <w:p w14:paraId="098CF3B7" w14:textId="6C988639" w:rsidR="008D58B1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First name Last name</w:t>
      </w:r>
    </w:p>
    <w:p w14:paraId="426AEA71" w14:textId="474FA4AD" w:rsidR="008D58B1" w:rsidRPr="003F5AF3" w:rsidRDefault="008D58B1" w:rsidP="003F5AF3">
      <w:pPr>
        <w:jc w:val="center"/>
        <w:rPr>
          <w:lang w:val="en-US"/>
        </w:rPr>
      </w:pPr>
    </w:p>
    <w:p w14:paraId="556D6B9F" w14:textId="77777777" w:rsidR="00AB1DBE" w:rsidRPr="003F5AF3" w:rsidRDefault="00AB1DBE" w:rsidP="003F5AF3">
      <w:pPr>
        <w:jc w:val="center"/>
        <w:rPr>
          <w:lang w:val="en-US"/>
        </w:rPr>
      </w:pPr>
    </w:p>
    <w:p w14:paraId="7BC1B652" w14:textId="77777777" w:rsidR="008D58B1" w:rsidRPr="003F5AF3" w:rsidRDefault="008D58B1" w:rsidP="003F5AF3">
      <w:pPr>
        <w:jc w:val="center"/>
        <w:rPr>
          <w:lang w:val="en-US"/>
        </w:rPr>
      </w:pPr>
    </w:p>
    <w:p w14:paraId="34C46044" w14:textId="77777777" w:rsidR="008D58B1" w:rsidRPr="003F5AF3" w:rsidRDefault="008D58B1" w:rsidP="003F5AF3">
      <w:pPr>
        <w:jc w:val="center"/>
        <w:rPr>
          <w:lang w:val="en-US"/>
        </w:rPr>
      </w:pPr>
    </w:p>
    <w:p w14:paraId="2372EBE9" w14:textId="06A35217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Scientific Report/Bachelor Thesis/Master Thesis</w:t>
      </w:r>
    </w:p>
    <w:p w14:paraId="0AD1188C" w14:textId="7270A60D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in the degree program &lt;degree program&gt;</w:t>
      </w:r>
    </w:p>
    <w:p w14:paraId="12A7709A" w14:textId="77777777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(Degree B. Sc./B. Eng./M.Sc./M. Eng.)</w:t>
      </w:r>
    </w:p>
    <w:p w14:paraId="3C979132" w14:textId="77777777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in the department &lt;Department&gt;</w:t>
      </w:r>
    </w:p>
    <w:p w14:paraId="27DDD3C6" w14:textId="254C0985" w:rsidR="006275B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at the Trier University of Applied Sciences, Environmental Campus Birkenfeld</w:t>
      </w:r>
    </w:p>
    <w:p w14:paraId="501F9DF1" w14:textId="77777777" w:rsidR="008D58B1" w:rsidRPr="003F5AF3" w:rsidRDefault="008D58B1" w:rsidP="003F5AF3">
      <w:pPr>
        <w:jc w:val="center"/>
        <w:rPr>
          <w:lang w:val="en-US"/>
        </w:rPr>
      </w:pPr>
    </w:p>
    <w:p w14:paraId="220A6128" w14:textId="77777777" w:rsidR="008D58B1" w:rsidRPr="003F5AF3" w:rsidRDefault="008D58B1" w:rsidP="003F5AF3">
      <w:pPr>
        <w:jc w:val="center"/>
        <w:rPr>
          <w:lang w:val="en-US"/>
        </w:rPr>
      </w:pPr>
    </w:p>
    <w:p w14:paraId="6CADE0F3" w14:textId="77777777" w:rsidR="008D58B1" w:rsidRPr="003F5AF3" w:rsidRDefault="008D58B1" w:rsidP="003F5AF3">
      <w:pPr>
        <w:jc w:val="center"/>
        <w:rPr>
          <w:lang w:val="en-US"/>
        </w:rPr>
      </w:pPr>
    </w:p>
    <w:p w14:paraId="6C0263B9" w14:textId="49E2D67A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First examiner: Prof. Dr.</w:t>
      </w:r>
    </w:p>
    <w:p w14:paraId="32B8ADDD" w14:textId="6D4E56E9" w:rsidR="00EF34F8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Second examiner:</w:t>
      </w:r>
    </w:p>
    <w:p w14:paraId="38992171" w14:textId="71F2C249" w:rsidR="008D58B1" w:rsidRPr="003F5AF3" w:rsidRDefault="00EF34F8" w:rsidP="003F5AF3">
      <w:pPr>
        <w:jc w:val="center"/>
        <w:rPr>
          <w:lang w:val="en-US"/>
        </w:rPr>
      </w:pPr>
      <w:r w:rsidRPr="003F5AF3">
        <w:rPr>
          <w:lang w:val="en-US"/>
        </w:rPr>
        <w:t>Date of submission: DD.MM.YYYY</w:t>
      </w:r>
    </w:p>
    <w:p w14:paraId="453D69C9" w14:textId="77777777" w:rsidR="00B52FBE" w:rsidRPr="003F5AF3" w:rsidRDefault="00B52FBE" w:rsidP="003F5AF3">
      <w:pPr>
        <w:jc w:val="center"/>
        <w:rPr>
          <w:lang w:val="en-US"/>
        </w:rPr>
      </w:pPr>
    </w:p>
    <w:p w14:paraId="610022C5" w14:textId="77777777" w:rsidR="00017BE9" w:rsidRPr="003F5AF3" w:rsidRDefault="00017BE9" w:rsidP="003F5AF3">
      <w:pPr>
        <w:jc w:val="center"/>
        <w:rPr>
          <w:lang w:val="en-US"/>
        </w:rPr>
      </w:pPr>
    </w:p>
    <w:p w14:paraId="64EB794B" w14:textId="77777777" w:rsidR="008D58B1" w:rsidRPr="003F5AF3" w:rsidRDefault="008D58B1" w:rsidP="003F5AF3">
      <w:pPr>
        <w:rPr>
          <w:lang w:val="en-US"/>
        </w:rPr>
      </w:pPr>
    </w:p>
    <w:p w14:paraId="55CC73EE" w14:textId="41368DD2" w:rsidR="00EA23E6" w:rsidRPr="003F5AF3" w:rsidRDefault="008D58B1" w:rsidP="003F5AF3">
      <w:pPr>
        <w:jc w:val="center"/>
        <w:rPr>
          <w:lang w:val="en-US"/>
        </w:rPr>
      </w:pPr>
      <w:r w:rsidRPr="003F5AF3">
        <w:rPr>
          <w:noProof/>
          <w:lang w:val="en-US" w:eastAsia="de-DE"/>
        </w:rPr>
        <w:drawing>
          <wp:inline distT="0" distB="0" distL="0" distR="0" wp14:anchorId="6424FAF8" wp14:editId="69A54F52">
            <wp:extent cx="3999865" cy="565102"/>
            <wp:effectExtent l="0" t="0" r="0" b="0"/>
            <wp:docPr id="1" name="Picture 1" descr="../../Publikationen/CI/Logo_Umwelt-Campus-Birkenfeld-Pantone/Logo_Umwelt-Campus-Birkenfeld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Publikationen/CI/Logo_Umwelt-Campus-Birkenfeld-Pantone/Logo_Umwelt-Campus-Birkenfeld_Pantone.pn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180" cy="5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5813" w14:textId="77777777" w:rsidR="008D58B1" w:rsidRPr="003F5AF3" w:rsidRDefault="008D58B1" w:rsidP="003F5AF3">
      <w:pPr>
        <w:jc w:val="center"/>
        <w:rPr>
          <w:lang w:val="en-US"/>
        </w:rPr>
      </w:pPr>
    </w:p>
    <w:p w14:paraId="7ECCE035" w14:textId="77777777" w:rsidR="00035F92" w:rsidRPr="003F5AF3" w:rsidRDefault="00035F92" w:rsidP="003F5AF3">
      <w:pPr>
        <w:rPr>
          <w:lang w:val="en-US"/>
        </w:rPr>
      </w:pPr>
    </w:p>
    <w:p w14:paraId="14C24180" w14:textId="77777777" w:rsidR="00035F92" w:rsidRPr="003F5AF3" w:rsidRDefault="00035F92" w:rsidP="003F5AF3">
      <w:pPr>
        <w:rPr>
          <w:lang w:val="en-US"/>
        </w:rPr>
        <w:sectPr w:rsidR="00035F92" w:rsidRPr="003F5AF3" w:rsidSect="00E555EC">
          <w:headerReference w:type="even" r:id="rId9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2DFC8A48" w14:textId="72196596" w:rsidR="004845A5" w:rsidRPr="003F5AF3" w:rsidRDefault="006A2DD6" w:rsidP="00B213D4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bookmarkStart w:id="0" w:name="_Toc50563630"/>
      <w:bookmarkStart w:id="1" w:name="_Toc50563683"/>
      <w:r w:rsidRPr="003F5AF3">
        <w:rPr>
          <w:lang w:val="en-US"/>
        </w:rPr>
        <w:lastRenderedPageBreak/>
        <w:t>Table of Contents</w:t>
      </w:r>
      <w:bookmarkEnd w:id="0"/>
      <w:bookmarkEnd w:id="1"/>
    </w:p>
    <w:p w14:paraId="5F29360F" w14:textId="4505F824" w:rsidR="00590E44" w:rsidRDefault="004845A5">
      <w:pPr>
        <w:pStyle w:val="TOC1"/>
        <w:tabs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TOC \o "1-3" </w:instrText>
      </w:r>
      <w:r w:rsidRPr="003F5AF3">
        <w:rPr>
          <w:lang w:val="en-US"/>
        </w:rPr>
        <w:fldChar w:fldCharType="separate"/>
      </w:r>
    </w:p>
    <w:p w14:paraId="4B0BB8A3" w14:textId="3E5F2D19" w:rsidR="00590E44" w:rsidRDefault="00590E44">
      <w:pPr>
        <w:pStyle w:val="TOC1"/>
        <w:tabs>
          <w:tab w:val="left" w:pos="482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_Toc50563684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</w:t>
      </w:r>
      <w:r>
        <w:rPr>
          <w:noProof/>
        </w:rPr>
        <w:fldChar w:fldCharType="end"/>
      </w:r>
    </w:p>
    <w:p w14:paraId="1BB7213B" w14:textId="37CEAFFE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1.1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The general structure of a scientific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_Toc50563685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</w:t>
      </w:r>
      <w:r>
        <w:rPr>
          <w:noProof/>
        </w:rPr>
        <w:fldChar w:fldCharType="end"/>
      </w:r>
    </w:p>
    <w:p w14:paraId="5B828A02" w14:textId="02E968AE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1.2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Content of the chapter 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_Toc50563686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2</w:t>
      </w:r>
      <w:r>
        <w:rPr>
          <w:noProof/>
        </w:rPr>
        <w:fldChar w:fldCharType="end"/>
      </w:r>
    </w:p>
    <w:p w14:paraId="39F543B2" w14:textId="6BA35382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1.3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Layout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_Toc50563687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2</w:t>
      </w:r>
      <w:r>
        <w:rPr>
          <w:noProof/>
        </w:rPr>
        <w:fldChar w:fldCharType="end"/>
      </w:r>
    </w:p>
    <w:p w14:paraId="1132DCC2" w14:textId="49A42AAE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1.4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Language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_Toc50563688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4</w:t>
      </w:r>
      <w:r>
        <w:rPr>
          <w:noProof/>
        </w:rPr>
        <w:fldChar w:fldCharType="end"/>
      </w:r>
    </w:p>
    <w:p w14:paraId="674BB0D4" w14:textId="1ADD50AC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1.5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Plagiarism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_Toc50563689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4</w:t>
      </w:r>
      <w:r>
        <w:rPr>
          <w:noProof/>
        </w:rPr>
        <w:fldChar w:fldCharType="end"/>
      </w:r>
    </w:p>
    <w:p w14:paraId="5DCB9140" w14:textId="5C459966" w:rsidR="00590E44" w:rsidRDefault="00590E44">
      <w:pPr>
        <w:pStyle w:val="TOC1"/>
        <w:tabs>
          <w:tab w:val="left" w:pos="482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2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Methods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_Toc50563690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5</w:t>
      </w:r>
      <w:r>
        <w:rPr>
          <w:noProof/>
        </w:rPr>
        <w:fldChar w:fldCharType="end"/>
      </w:r>
    </w:p>
    <w:p w14:paraId="65903517" w14:textId="1C3EA72D" w:rsidR="00590E44" w:rsidRDefault="00590E44">
      <w:pPr>
        <w:pStyle w:val="TOC1"/>
        <w:tabs>
          <w:tab w:val="left" w:pos="482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3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_Toc50563691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6</w:t>
      </w:r>
      <w:r>
        <w:rPr>
          <w:noProof/>
        </w:rPr>
        <w:fldChar w:fldCharType="end"/>
      </w:r>
    </w:p>
    <w:p w14:paraId="6851A252" w14:textId="5FABEC37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3.1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General structure of the chapter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_Toc50563692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6</w:t>
      </w:r>
      <w:r>
        <w:rPr>
          <w:noProof/>
        </w:rPr>
        <w:fldChar w:fldCharType="end"/>
      </w:r>
    </w:p>
    <w:p w14:paraId="1ECD245E" w14:textId="32A02F27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3.2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_Toc50563693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6</w:t>
      </w:r>
      <w:r>
        <w:rPr>
          <w:noProof/>
        </w:rPr>
        <w:fldChar w:fldCharType="end"/>
      </w:r>
    </w:p>
    <w:p w14:paraId="3EF8F84D" w14:textId="47C4D18A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3.3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_Toc50563694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8</w:t>
      </w:r>
      <w:r>
        <w:rPr>
          <w:noProof/>
        </w:rPr>
        <w:fldChar w:fldCharType="end"/>
      </w:r>
    </w:p>
    <w:p w14:paraId="705A66C1" w14:textId="093EEF1D" w:rsidR="00590E44" w:rsidRDefault="00590E44">
      <w:pPr>
        <w:pStyle w:val="TOC2"/>
        <w:tabs>
          <w:tab w:val="left" w:pos="960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3.4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Values/units and equations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_Toc50563695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8</w:t>
      </w:r>
      <w:r>
        <w:rPr>
          <w:noProof/>
        </w:rPr>
        <w:fldChar w:fldCharType="end"/>
      </w:r>
    </w:p>
    <w:p w14:paraId="5724F093" w14:textId="011FD08F" w:rsidR="00590E44" w:rsidRDefault="00590E44">
      <w:pPr>
        <w:pStyle w:val="TOC1"/>
        <w:tabs>
          <w:tab w:val="left" w:pos="482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4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_Toc50563696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10</w:t>
      </w:r>
      <w:r>
        <w:rPr>
          <w:noProof/>
        </w:rPr>
        <w:fldChar w:fldCharType="end"/>
      </w:r>
    </w:p>
    <w:p w14:paraId="3F2E17FC" w14:textId="17A2A0E0" w:rsidR="00590E44" w:rsidRDefault="00590E44">
      <w:pPr>
        <w:pStyle w:val="TOC1"/>
        <w:tabs>
          <w:tab w:val="left" w:pos="482"/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5</w:t>
      </w:r>
      <w:r>
        <w:rPr>
          <w:rFonts w:asciiTheme="minorHAnsi" w:eastAsiaTheme="minorEastAsia" w:hAnsiTheme="minorHAnsi" w:cstheme="minorBidi"/>
          <w:noProof/>
        </w:rPr>
        <w:tab/>
      </w:r>
      <w:r w:rsidRPr="00712D0C">
        <w:rPr>
          <w:noProof/>
          <w:lang w:val="en-US"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_Toc50563697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11</w:t>
      </w:r>
      <w:r>
        <w:rPr>
          <w:noProof/>
        </w:rPr>
        <w:fldChar w:fldCharType="end"/>
      </w:r>
    </w:p>
    <w:p w14:paraId="665AFD8E" w14:textId="58E3A55B" w:rsidR="00590E44" w:rsidRDefault="00590E44">
      <w:pPr>
        <w:pStyle w:val="TOC1"/>
        <w:tabs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Bibliography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_Toc50563698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12</w:t>
      </w:r>
      <w:r>
        <w:rPr>
          <w:noProof/>
        </w:rPr>
        <w:fldChar w:fldCharType="end"/>
      </w:r>
    </w:p>
    <w:p w14:paraId="4BBE16B6" w14:textId="5B3965E7" w:rsidR="00590E44" w:rsidRDefault="00590E44">
      <w:pPr>
        <w:pStyle w:val="TOC2"/>
        <w:tabs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Additional information about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_Toc50563699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12</w:t>
      </w:r>
      <w:r>
        <w:rPr>
          <w:noProof/>
        </w:rPr>
        <w:fldChar w:fldCharType="end"/>
      </w:r>
    </w:p>
    <w:p w14:paraId="567A340F" w14:textId="645CAD7F" w:rsidR="00590E44" w:rsidRDefault="00590E44">
      <w:pPr>
        <w:pStyle w:val="TOC2"/>
        <w:tabs>
          <w:tab w:val="right" w:leader="dot" w:pos="9055"/>
        </w:tabs>
        <w:rPr>
          <w:rFonts w:asciiTheme="minorHAnsi" w:eastAsiaTheme="minorEastAsia" w:hAnsiTheme="minorHAnsi" w:cstheme="minorBidi"/>
          <w:noProof/>
        </w:rPr>
      </w:pPr>
      <w:r w:rsidRPr="00712D0C">
        <w:rPr>
          <w:noProof/>
          <w:lang w:val="en-US"/>
        </w:rPr>
        <w:t>How to cite a publication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_Toc50563700 \h </w:instrText>
      </w:r>
      <w:r>
        <w:rPr>
          <w:noProof/>
        </w:rPr>
      </w:r>
      <w:r>
        <w:rPr>
          <w:noProof/>
        </w:rPr>
        <w:fldChar w:fldCharType="separate"/>
      </w:r>
      <w:r w:rsidR="00FD26DA">
        <w:rPr>
          <w:noProof/>
        </w:rPr>
        <w:t>13</w:t>
      </w:r>
      <w:r>
        <w:rPr>
          <w:noProof/>
        </w:rPr>
        <w:fldChar w:fldCharType="end"/>
      </w:r>
    </w:p>
    <w:p w14:paraId="6B657109" w14:textId="292C0B87" w:rsidR="00AF6511" w:rsidRPr="003F5AF3" w:rsidRDefault="004845A5" w:rsidP="003F5AF3">
      <w:pPr>
        <w:pStyle w:val="TOC3"/>
        <w:ind w:left="0"/>
        <w:rPr>
          <w:lang w:val="en-US"/>
        </w:rPr>
      </w:pPr>
      <w:r w:rsidRPr="003F5AF3">
        <w:rPr>
          <w:lang w:val="en-US"/>
        </w:rPr>
        <w:fldChar w:fldCharType="end"/>
      </w:r>
    </w:p>
    <w:p w14:paraId="744428AD" w14:textId="6707E36C" w:rsidR="00B213D4" w:rsidRPr="003F5AF3" w:rsidRDefault="001D0DA6" w:rsidP="003F5AF3">
      <w:pPr>
        <w:rPr>
          <w:lang w:val="en-US"/>
        </w:rPr>
      </w:pPr>
      <w:r w:rsidRPr="003F5AF3">
        <w:rPr>
          <w:lang w:val="en-US"/>
        </w:rPr>
        <w:t xml:space="preserve">A thesis </w:t>
      </w:r>
      <w:r w:rsidR="000732EA" w:rsidRPr="003F5AF3">
        <w:rPr>
          <w:lang w:val="en-US"/>
        </w:rPr>
        <w:t>also needs</w:t>
      </w:r>
      <w:r w:rsidRPr="003F5AF3">
        <w:rPr>
          <w:lang w:val="en-US"/>
        </w:rPr>
        <w:t xml:space="preserve"> a table of figures, a table of tables</w:t>
      </w:r>
      <w:r w:rsidR="000732EA" w:rsidRPr="003F5AF3">
        <w:rPr>
          <w:lang w:val="en-US"/>
        </w:rPr>
        <w:t>,</w:t>
      </w:r>
      <w:r w:rsidRPr="003F5AF3">
        <w:rPr>
          <w:lang w:val="en-US"/>
        </w:rPr>
        <w:t xml:space="preserve"> and a table of abbreviations. Each table begins on a new page. There is no numbering for these </w:t>
      </w:r>
      <w:r w:rsidR="000732EA" w:rsidRPr="003F5AF3">
        <w:rPr>
          <w:lang w:val="en-US"/>
        </w:rPr>
        <w:t>chapters</w:t>
      </w:r>
      <w:r w:rsidRPr="003F5AF3">
        <w:rPr>
          <w:lang w:val="en-US"/>
        </w:rPr>
        <w:t>. The first number is used for the introduction.</w:t>
      </w:r>
      <w:r w:rsidR="00E53DFD">
        <w:rPr>
          <w:lang w:val="en-US"/>
        </w:rPr>
        <w:t xml:space="preserve"> The pages before the introduction are roman numbers (I, II, III, …), the plain text has Arabic numbers (1, 2, 3, …)</w:t>
      </w:r>
      <w:r w:rsidR="001B6188">
        <w:rPr>
          <w:lang w:val="en-US"/>
        </w:rPr>
        <w:t xml:space="preserve">. </w:t>
      </w:r>
      <w:r w:rsidR="00590E44">
        <w:rPr>
          <w:lang w:val="en-US"/>
        </w:rPr>
        <w:t>The tables of content</w:t>
      </w:r>
      <w:r w:rsidR="007D5AA2">
        <w:rPr>
          <w:lang w:val="en-US"/>
        </w:rPr>
        <w:t>s</w:t>
      </w:r>
      <w:r w:rsidR="00590E44">
        <w:rPr>
          <w:lang w:val="en-US"/>
        </w:rPr>
        <w:t>, figures, etc. are not placed in the table of content. Please delete these lines.</w:t>
      </w:r>
    </w:p>
    <w:p w14:paraId="74BAA203" w14:textId="77777777" w:rsidR="00AF6511" w:rsidRPr="003F5AF3" w:rsidRDefault="00AF6511" w:rsidP="003F5AF3">
      <w:pPr>
        <w:tabs>
          <w:tab w:val="left" w:pos="1927"/>
        </w:tabs>
        <w:rPr>
          <w:lang w:val="en-US"/>
        </w:rPr>
      </w:pPr>
    </w:p>
    <w:p w14:paraId="03B2BA12" w14:textId="36E7C699" w:rsidR="00BA22FF" w:rsidRPr="003F5AF3" w:rsidRDefault="00BA22FF" w:rsidP="003F5AF3">
      <w:pPr>
        <w:tabs>
          <w:tab w:val="left" w:pos="1927"/>
        </w:tabs>
        <w:rPr>
          <w:lang w:val="en-US"/>
        </w:rPr>
        <w:sectPr w:rsidR="00BA22FF" w:rsidRPr="003F5AF3" w:rsidSect="00E555EC">
          <w:headerReference w:type="default" r:id="rId10"/>
          <w:footerReference w:type="default" r:id="rId11"/>
          <w:pgSz w:w="11900" w:h="16840"/>
          <w:pgMar w:top="1418" w:right="1418" w:bottom="1418" w:left="1418" w:header="709" w:footer="709" w:gutter="0"/>
          <w:pgNumType w:fmt="upperRoman" w:start="1"/>
          <w:cols w:space="708"/>
          <w:docGrid w:linePitch="360"/>
        </w:sectPr>
      </w:pPr>
    </w:p>
    <w:p w14:paraId="033E0E1B" w14:textId="7F0FD816" w:rsidR="008D58B1" w:rsidRPr="003F5AF3" w:rsidRDefault="004B3695" w:rsidP="003F5AF3">
      <w:pPr>
        <w:pStyle w:val="Heading1"/>
        <w:rPr>
          <w:lang w:val="en-US"/>
        </w:rPr>
      </w:pPr>
      <w:bookmarkStart w:id="2" w:name="_Toc50563684"/>
      <w:r w:rsidRPr="003F5AF3">
        <w:rPr>
          <w:lang w:val="en-US"/>
        </w:rPr>
        <w:lastRenderedPageBreak/>
        <w:t>Introduction</w:t>
      </w:r>
      <w:bookmarkEnd w:id="2"/>
    </w:p>
    <w:p w14:paraId="4E4D4697" w14:textId="62EA3992" w:rsidR="00A202ED" w:rsidRPr="003F5AF3" w:rsidRDefault="00323FCB" w:rsidP="003F5AF3">
      <w:pPr>
        <w:rPr>
          <w:lang w:val="en-US"/>
        </w:rPr>
      </w:pPr>
      <w:r w:rsidRPr="003F5AF3">
        <w:rPr>
          <w:lang w:val="en-US"/>
        </w:rPr>
        <w:t xml:space="preserve">This document gives a brief overview </w:t>
      </w:r>
      <w:r w:rsidR="000732EA" w:rsidRPr="003F5AF3">
        <w:rPr>
          <w:lang w:val="en-US"/>
        </w:rPr>
        <w:t xml:space="preserve">of </w:t>
      </w:r>
      <w:r w:rsidRPr="003F5AF3">
        <w:rPr>
          <w:lang w:val="en-US"/>
        </w:rPr>
        <w:t xml:space="preserve">how to prepare a scientific report. </w:t>
      </w:r>
      <w:r w:rsidR="009E60DB" w:rsidRPr="003F5AF3">
        <w:rPr>
          <w:lang w:val="en-US"/>
        </w:rPr>
        <w:t xml:space="preserve">The length of the report depends on the prerequisites given by the professor. </w:t>
      </w:r>
      <w:r w:rsidR="00A202ED" w:rsidRPr="003F5AF3">
        <w:rPr>
          <w:lang w:val="en-US"/>
        </w:rPr>
        <w:t xml:space="preserve">The document can also be used for the preparation of a bachelor or master thesis. The </w:t>
      </w:r>
      <w:r w:rsidR="002F4E61" w:rsidRPr="003F5AF3">
        <w:rPr>
          <w:lang w:val="en-US"/>
        </w:rPr>
        <w:t>general structure of the thesis is identical to the structure of a scientific report</w:t>
      </w:r>
      <w:r w:rsidR="000732EA" w:rsidRPr="003F5AF3">
        <w:rPr>
          <w:lang w:val="en-US"/>
        </w:rPr>
        <w:t>,</w:t>
      </w:r>
      <w:r w:rsidR="002F4E61" w:rsidRPr="003F5AF3">
        <w:rPr>
          <w:lang w:val="en-US"/>
        </w:rPr>
        <w:t xml:space="preserve"> but there is much more content in a thesis. Thus, special care must be taken regarding </w:t>
      </w:r>
      <w:r w:rsidR="00863B40" w:rsidRPr="003F5AF3">
        <w:rPr>
          <w:lang w:val="en-US"/>
        </w:rPr>
        <w:t>the argumentation within the thesis.</w:t>
      </w:r>
      <w:r w:rsidR="00A202ED" w:rsidRPr="003F5AF3">
        <w:rPr>
          <w:lang w:val="en-US"/>
        </w:rPr>
        <w:t xml:space="preserve"> </w:t>
      </w:r>
    </w:p>
    <w:p w14:paraId="2D1BF14E" w14:textId="1E2450A5" w:rsidR="009E60DB" w:rsidRPr="003F5AF3" w:rsidRDefault="009E60DB" w:rsidP="003F5AF3">
      <w:pPr>
        <w:rPr>
          <w:lang w:val="en-US"/>
        </w:rPr>
      </w:pPr>
      <w:r w:rsidRPr="003F5AF3">
        <w:rPr>
          <w:lang w:val="en-US"/>
        </w:rPr>
        <w:t>The MS word file can be used as a template for your report as the format, the layout, and the style are pre</w:t>
      </w:r>
      <w:r w:rsidR="000732EA" w:rsidRPr="003F5AF3">
        <w:rPr>
          <w:lang w:val="en-US"/>
        </w:rPr>
        <w:t>defined.</w:t>
      </w:r>
      <w:r w:rsidRPr="003F5AF3">
        <w:rPr>
          <w:lang w:val="en-US"/>
        </w:rPr>
        <w:t xml:space="preserve"> Please get in contact with your professor if there are any layout requirements </w:t>
      </w:r>
      <w:r w:rsidR="007D265E" w:rsidRPr="003F5AF3">
        <w:rPr>
          <w:lang w:val="en-US"/>
        </w:rPr>
        <w:t>that</w:t>
      </w:r>
      <w:r w:rsidRPr="003F5AF3">
        <w:rPr>
          <w:lang w:val="en-US"/>
        </w:rPr>
        <w:t xml:space="preserve"> differ </w:t>
      </w:r>
      <w:r w:rsidR="000732EA" w:rsidRPr="003F5AF3">
        <w:rPr>
          <w:lang w:val="en-US"/>
        </w:rPr>
        <w:t>from</w:t>
      </w:r>
      <w:r w:rsidRPr="003F5AF3">
        <w:rPr>
          <w:lang w:val="en-US"/>
        </w:rPr>
        <w:t xml:space="preserve"> the given ones.</w:t>
      </w:r>
    </w:p>
    <w:p w14:paraId="01323B2A" w14:textId="62009715" w:rsidR="009E60DB" w:rsidRPr="003F5AF3" w:rsidRDefault="000732EA" w:rsidP="003F5AF3">
      <w:pPr>
        <w:pStyle w:val="Heading2"/>
        <w:rPr>
          <w:lang w:val="en-US"/>
        </w:rPr>
      </w:pPr>
      <w:bookmarkStart w:id="3" w:name="_Toc50563685"/>
      <w:r w:rsidRPr="003F5AF3">
        <w:rPr>
          <w:lang w:val="en-US"/>
        </w:rPr>
        <w:t>The general</w:t>
      </w:r>
      <w:r w:rsidR="009E60DB" w:rsidRPr="003F5AF3">
        <w:rPr>
          <w:lang w:val="en-US"/>
        </w:rPr>
        <w:t xml:space="preserve"> structure of a scientific report</w:t>
      </w:r>
      <w:bookmarkEnd w:id="3"/>
    </w:p>
    <w:p w14:paraId="1DE1BFED" w14:textId="58C4B50C" w:rsidR="00595FBF" w:rsidRPr="003F5AF3" w:rsidRDefault="00595FBF" w:rsidP="003F5AF3">
      <w:pPr>
        <w:rPr>
          <w:lang w:val="en-US"/>
        </w:rPr>
      </w:pPr>
      <w:r w:rsidRPr="003F5AF3">
        <w:rPr>
          <w:lang w:val="en-US"/>
        </w:rPr>
        <w:t xml:space="preserve">The structure of a scientific report or a thesis follows the standard in science. All publications in a scientific journal follow </w:t>
      </w:r>
      <w:r w:rsidR="000732EA" w:rsidRPr="003F5AF3">
        <w:rPr>
          <w:lang w:val="en-US"/>
        </w:rPr>
        <w:t>these</w:t>
      </w:r>
      <w:r w:rsidRPr="003F5AF3">
        <w:rPr>
          <w:lang w:val="en-US"/>
        </w:rPr>
        <w:t xml:space="preserve"> guidelines (more or less).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REF _Ref17121988 \h </w:instrText>
      </w:r>
      <w:r w:rsidR="003F5AF3">
        <w:rPr>
          <w:lang w:val="en-US"/>
        </w:rPr>
        <w:instrText xml:space="preserve"> \* MERGEFORMAT </w:instrText>
      </w:r>
      <w:r w:rsidRPr="003F5AF3">
        <w:rPr>
          <w:lang w:val="en-US"/>
        </w:rPr>
      </w:r>
      <w:r w:rsidRPr="003F5AF3">
        <w:rPr>
          <w:lang w:val="en-US"/>
        </w:rPr>
        <w:fldChar w:fldCharType="separate"/>
      </w:r>
      <w:r w:rsidR="00FD26DA" w:rsidRPr="003F5AF3">
        <w:rPr>
          <w:lang w:val="en-US"/>
        </w:rPr>
        <w:t xml:space="preserve">Figure </w:t>
      </w:r>
      <w:r w:rsidR="00FD26DA">
        <w:rPr>
          <w:noProof/>
          <w:lang w:val="en-US"/>
        </w:rPr>
        <w:t>1</w:t>
      </w:r>
      <w:r w:rsidRPr="003F5AF3">
        <w:rPr>
          <w:lang w:val="en-US"/>
        </w:rPr>
        <w:fldChar w:fldCharType="end"/>
      </w:r>
      <w:r w:rsidRPr="003F5AF3">
        <w:rPr>
          <w:lang w:val="en-US"/>
        </w:rPr>
        <w:t xml:space="preserve"> shows the typical shape of a scientific report.</w:t>
      </w:r>
      <w:r w:rsidR="002F2A25" w:rsidRPr="003F5AF3">
        <w:rPr>
          <w:lang w:val="en-US"/>
        </w:rPr>
        <w:t xml:space="preserve"> There are a lot of helpful books and websites, which give an introduction to scientific writing </w:t>
      </w:r>
      <w:sdt>
        <w:sdtPr>
          <w:rPr>
            <w:lang w:val="en-US"/>
          </w:rPr>
          <w:id w:val="649180531"/>
          <w:citation/>
        </w:sdtPr>
        <w:sdtEndPr/>
        <w:sdtContent>
          <w:r w:rsidR="002F2A25" w:rsidRPr="003F5AF3">
            <w:rPr>
              <w:lang w:val="en-US"/>
            </w:rPr>
            <w:fldChar w:fldCharType="begin"/>
          </w:r>
          <w:r w:rsidR="002F2A25" w:rsidRPr="003F5AF3">
            <w:rPr>
              <w:lang w:val="en-US"/>
            </w:rPr>
            <w:instrText xml:space="preserve"> CITATION Gla10 \l 1031 </w:instrText>
          </w:r>
          <w:r w:rsidR="002F2A25" w:rsidRPr="003F5AF3">
            <w:rPr>
              <w:lang w:val="en-US"/>
            </w:rPr>
            <w:fldChar w:fldCharType="separate"/>
          </w:r>
          <w:r w:rsidR="00FD26DA" w:rsidRPr="00FD26DA">
            <w:rPr>
              <w:noProof/>
              <w:lang w:val="en-US"/>
            </w:rPr>
            <w:t>(Glasman-Deal, 2010)</w:t>
          </w:r>
          <w:r w:rsidR="002F2A25" w:rsidRPr="003F5AF3">
            <w:rPr>
              <w:lang w:val="en-US"/>
            </w:rPr>
            <w:fldChar w:fldCharType="end"/>
          </w:r>
        </w:sdtContent>
      </w:sdt>
      <w:r w:rsidR="002F2A25" w:rsidRPr="003F5AF3">
        <w:rPr>
          <w:lang w:val="en-US"/>
        </w:rPr>
        <w:t>,</w:t>
      </w:r>
      <w:r w:rsidR="00C347AE" w:rsidRPr="00C347AE">
        <w:rPr>
          <w:lang w:val="en-US"/>
        </w:rPr>
        <w:t xml:space="preserve"> </w:t>
      </w:r>
      <w:sdt>
        <w:sdtPr>
          <w:rPr>
            <w:lang w:val="en-US"/>
          </w:rPr>
          <w:id w:val="1394387690"/>
          <w:citation/>
        </w:sdtPr>
        <w:sdtEndPr/>
        <w:sdtContent>
          <w:r w:rsidR="00C347AE" w:rsidRPr="003F5AF3">
            <w:rPr>
              <w:lang w:val="en-US"/>
            </w:rPr>
            <w:fldChar w:fldCharType="begin"/>
          </w:r>
          <w:r w:rsidR="00B61BBE">
            <w:rPr>
              <w:lang w:val="en-US"/>
            </w:rPr>
            <w:instrText xml:space="preserve">CITATION Max20 \l 1031 </w:instrText>
          </w:r>
          <w:r w:rsidR="00C347AE" w:rsidRPr="003F5AF3">
            <w:rPr>
              <w:lang w:val="en-US"/>
            </w:rPr>
            <w:fldChar w:fldCharType="separate"/>
          </w:r>
          <w:r w:rsidR="00FD26DA" w:rsidRPr="00FD26DA">
            <w:rPr>
              <w:noProof/>
              <w:lang w:val="en-US"/>
            </w:rPr>
            <w:t>(Maxwell, 2020)</w:t>
          </w:r>
          <w:r w:rsidR="00C347AE" w:rsidRPr="003F5AF3">
            <w:rPr>
              <w:lang w:val="en-US"/>
            </w:rPr>
            <w:fldChar w:fldCharType="end"/>
          </w:r>
        </w:sdtContent>
      </w:sdt>
      <w:r w:rsidR="00C347AE">
        <w:rPr>
          <w:lang w:val="en-US"/>
        </w:rPr>
        <w:t>,</w:t>
      </w:r>
      <w:r w:rsidR="002F2A25" w:rsidRPr="003F5AF3">
        <w:rPr>
          <w:lang w:val="en-US"/>
        </w:rPr>
        <w:t xml:space="preserve"> </w:t>
      </w:r>
      <w:sdt>
        <w:sdtPr>
          <w:rPr>
            <w:lang w:val="en-US"/>
          </w:rPr>
          <w:id w:val="638848423"/>
          <w:citation/>
        </w:sdtPr>
        <w:sdtEndPr/>
        <w:sdtContent>
          <w:r w:rsidR="002F2A25" w:rsidRPr="003F5AF3">
            <w:rPr>
              <w:lang w:val="en-US"/>
            </w:rPr>
            <w:fldChar w:fldCharType="begin"/>
          </w:r>
          <w:r w:rsidR="002F2A25" w:rsidRPr="003F5AF3">
            <w:rPr>
              <w:lang w:val="en-US"/>
            </w:rPr>
            <w:instrText xml:space="preserve"> CITATION Ske11 \l 1031 </w:instrText>
          </w:r>
          <w:r w:rsidR="002F2A25" w:rsidRPr="003F5AF3">
            <w:rPr>
              <w:lang w:val="en-US"/>
            </w:rPr>
            <w:fldChar w:fldCharType="separate"/>
          </w:r>
          <w:r w:rsidR="00FD26DA" w:rsidRPr="00FD26DA">
            <w:rPr>
              <w:noProof/>
              <w:lang w:val="en-US"/>
            </w:rPr>
            <w:t>(Skern, 2011)</w:t>
          </w:r>
          <w:r w:rsidR="002F2A25" w:rsidRPr="003F5AF3">
            <w:rPr>
              <w:lang w:val="en-US"/>
            </w:rPr>
            <w:fldChar w:fldCharType="end"/>
          </w:r>
        </w:sdtContent>
      </w:sdt>
      <w:r w:rsidR="002F2A25" w:rsidRPr="003F5AF3">
        <w:rPr>
          <w:lang w:val="en-US"/>
        </w:rPr>
        <w:t>.</w:t>
      </w:r>
    </w:p>
    <w:p w14:paraId="5DE6AFF7" w14:textId="77777777" w:rsidR="00595FBF" w:rsidRPr="003F5AF3" w:rsidRDefault="00595FBF" w:rsidP="003F5AF3">
      <w:pPr>
        <w:keepNext/>
        <w:jc w:val="center"/>
        <w:rPr>
          <w:lang w:val="en-US"/>
        </w:rPr>
      </w:pPr>
      <w:r w:rsidRPr="003F5AF3">
        <w:rPr>
          <w:noProof/>
          <w:lang w:val="en-US"/>
        </w:rPr>
        <w:drawing>
          <wp:inline distT="0" distB="0" distL="0" distR="0" wp14:anchorId="4B74BB58" wp14:editId="1522D314">
            <wp:extent cx="2819642" cy="32342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duhr_IMRAD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578" cy="324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AED03" w14:textId="06046575" w:rsidR="00EC634E" w:rsidRPr="003F5AF3" w:rsidRDefault="00595FBF" w:rsidP="003F5AF3">
      <w:pPr>
        <w:pStyle w:val="Caption"/>
        <w:spacing w:line="360" w:lineRule="auto"/>
        <w:rPr>
          <w:lang w:val="en-US"/>
        </w:rPr>
      </w:pPr>
      <w:bookmarkStart w:id="4" w:name="_Ref17121988"/>
      <w:r w:rsidRPr="003F5AF3">
        <w:rPr>
          <w:lang w:val="en-US"/>
        </w:rPr>
        <w:t xml:space="preserve">Figure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SEQ Figure \* ARABIC </w:instrText>
      </w:r>
      <w:r w:rsidRPr="003F5AF3">
        <w:rPr>
          <w:lang w:val="en-US"/>
        </w:rPr>
        <w:fldChar w:fldCharType="separate"/>
      </w:r>
      <w:r w:rsidR="00FD26DA">
        <w:rPr>
          <w:noProof/>
          <w:lang w:val="en-US"/>
        </w:rPr>
        <w:t>1</w:t>
      </w:r>
      <w:r w:rsidRPr="003F5AF3">
        <w:rPr>
          <w:lang w:val="en-US"/>
        </w:rPr>
        <w:fldChar w:fldCharType="end"/>
      </w:r>
      <w:bookmarkEnd w:id="4"/>
      <w:r w:rsidRPr="003F5AF3">
        <w:rPr>
          <w:lang w:val="en-US"/>
        </w:rPr>
        <w:t xml:space="preserve">. The shape of a scientific report. </w:t>
      </w:r>
    </w:p>
    <w:p w14:paraId="0519DC25" w14:textId="037445EB" w:rsidR="00720366" w:rsidRPr="003F5AF3" w:rsidRDefault="00595FBF" w:rsidP="003F5AF3">
      <w:pPr>
        <w:pStyle w:val="Caption"/>
        <w:spacing w:line="360" w:lineRule="auto"/>
        <w:rPr>
          <w:lang w:val="en-US"/>
        </w:rPr>
      </w:pPr>
      <w:r w:rsidRPr="003F5AF3">
        <w:rPr>
          <w:lang w:val="en-US"/>
        </w:rPr>
        <w:t xml:space="preserve">The five chapters represent the typical structure of a scientific report or a thesis. The width of the form reflects the immersion in the topic. </w:t>
      </w:r>
    </w:p>
    <w:p w14:paraId="3F198EA3" w14:textId="1106EA2D" w:rsidR="00595FBF" w:rsidRPr="003F5AF3" w:rsidRDefault="00595FBF" w:rsidP="003F5AF3">
      <w:pPr>
        <w:rPr>
          <w:lang w:val="en-US"/>
        </w:rPr>
      </w:pPr>
    </w:p>
    <w:p w14:paraId="5152892D" w14:textId="5E048782" w:rsidR="00015BF1" w:rsidRPr="003F5AF3" w:rsidRDefault="00015BF1" w:rsidP="003F5AF3">
      <w:pPr>
        <w:rPr>
          <w:lang w:val="en-US"/>
        </w:rPr>
      </w:pPr>
      <w:r w:rsidRPr="003F5AF3">
        <w:rPr>
          <w:lang w:val="en-US"/>
        </w:rPr>
        <w:lastRenderedPageBreak/>
        <w:t>The five chapters of a scientific report are</w:t>
      </w:r>
    </w:p>
    <w:p w14:paraId="69917A9A" w14:textId="3E98E233" w:rsidR="00015BF1" w:rsidRPr="003F5AF3" w:rsidRDefault="00015BF1" w:rsidP="003F5AF3">
      <w:pPr>
        <w:pStyle w:val="ListParagraph"/>
        <w:numPr>
          <w:ilvl w:val="0"/>
          <w:numId w:val="7"/>
        </w:numPr>
        <w:rPr>
          <w:lang w:val="en-US"/>
        </w:rPr>
      </w:pPr>
      <w:r w:rsidRPr="003F5AF3">
        <w:rPr>
          <w:b/>
          <w:lang w:val="en-US"/>
        </w:rPr>
        <w:t>Introduction</w:t>
      </w:r>
      <w:r w:rsidRPr="003F5AF3">
        <w:rPr>
          <w:lang w:val="en-US"/>
        </w:rPr>
        <w:t xml:space="preserve">: Presentation of </w:t>
      </w:r>
      <w:r w:rsidR="000732EA" w:rsidRPr="003F5AF3">
        <w:rPr>
          <w:lang w:val="en-US"/>
        </w:rPr>
        <w:t>state of the art</w:t>
      </w:r>
      <w:r w:rsidRPr="003F5AF3">
        <w:rPr>
          <w:lang w:val="en-US"/>
        </w:rPr>
        <w:t xml:space="preserve"> and the scientific question of the report</w:t>
      </w:r>
    </w:p>
    <w:p w14:paraId="120AFEA4" w14:textId="76925E9D" w:rsidR="00015BF1" w:rsidRPr="003F5AF3" w:rsidRDefault="00015BF1" w:rsidP="003F5AF3">
      <w:pPr>
        <w:pStyle w:val="ListParagraph"/>
        <w:numPr>
          <w:ilvl w:val="0"/>
          <w:numId w:val="7"/>
        </w:numPr>
        <w:rPr>
          <w:lang w:val="en-US"/>
        </w:rPr>
      </w:pPr>
      <w:r w:rsidRPr="003F5AF3">
        <w:rPr>
          <w:b/>
          <w:lang w:val="en-US"/>
        </w:rPr>
        <w:t>Methods</w:t>
      </w:r>
      <w:r w:rsidRPr="003F5AF3">
        <w:rPr>
          <w:lang w:val="en-US"/>
        </w:rPr>
        <w:t>: What has been done and used to derive the results?</w:t>
      </w:r>
    </w:p>
    <w:p w14:paraId="6844AC56" w14:textId="59599040" w:rsidR="00015BF1" w:rsidRPr="003F5AF3" w:rsidRDefault="00015BF1" w:rsidP="003F5AF3">
      <w:pPr>
        <w:pStyle w:val="ListParagraph"/>
        <w:numPr>
          <w:ilvl w:val="0"/>
          <w:numId w:val="7"/>
        </w:numPr>
        <w:rPr>
          <w:lang w:val="en-US"/>
        </w:rPr>
      </w:pPr>
      <w:r w:rsidRPr="003F5AF3">
        <w:rPr>
          <w:b/>
          <w:lang w:val="en-US"/>
        </w:rPr>
        <w:t>Results</w:t>
      </w:r>
      <w:r w:rsidRPr="003F5AF3">
        <w:rPr>
          <w:lang w:val="en-US"/>
        </w:rPr>
        <w:t>: What has been measured/found/derived/identified?</w:t>
      </w:r>
    </w:p>
    <w:p w14:paraId="5BFFBF4A" w14:textId="41CD9202" w:rsidR="00015BF1" w:rsidRPr="003F5AF3" w:rsidRDefault="00015BF1" w:rsidP="003F5AF3">
      <w:pPr>
        <w:pStyle w:val="ListParagraph"/>
        <w:numPr>
          <w:ilvl w:val="0"/>
          <w:numId w:val="7"/>
        </w:numPr>
        <w:rPr>
          <w:lang w:val="en-US"/>
        </w:rPr>
      </w:pPr>
      <w:r w:rsidRPr="003F5AF3">
        <w:rPr>
          <w:b/>
          <w:lang w:val="en-US"/>
        </w:rPr>
        <w:t>Discussion</w:t>
      </w:r>
      <w:r w:rsidRPr="003F5AF3">
        <w:rPr>
          <w:lang w:val="en-US"/>
        </w:rPr>
        <w:t xml:space="preserve">: The results are set into the scientific context. Do the results fit the expectations and to other publications? </w:t>
      </w:r>
    </w:p>
    <w:p w14:paraId="307804BE" w14:textId="7DED03E3" w:rsidR="00015BF1" w:rsidRPr="003F5AF3" w:rsidRDefault="00015BF1" w:rsidP="003F5AF3">
      <w:pPr>
        <w:pStyle w:val="ListParagraph"/>
        <w:numPr>
          <w:ilvl w:val="0"/>
          <w:numId w:val="7"/>
        </w:numPr>
        <w:rPr>
          <w:lang w:val="en-US"/>
        </w:rPr>
      </w:pPr>
      <w:r w:rsidRPr="003F5AF3">
        <w:rPr>
          <w:b/>
          <w:lang w:val="en-US"/>
        </w:rPr>
        <w:t>Conclusion</w:t>
      </w:r>
      <w:r w:rsidRPr="003F5AF3">
        <w:rPr>
          <w:lang w:val="en-US"/>
        </w:rPr>
        <w:t xml:space="preserve">: Brief summary of the whole report. The reader must be able to understand the core message without reading the </w:t>
      </w:r>
      <w:r w:rsidR="001448FB">
        <w:rPr>
          <w:lang w:val="en-US"/>
        </w:rPr>
        <w:t>entire</w:t>
      </w:r>
      <w:r w:rsidRPr="003F5AF3">
        <w:rPr>
          <w:lang w:val="en-US"/>
        </w:rPr>
        <w:t xml:space="preserve"> report</w:t>
      </w:r>
      <w:r w:rsidR="00EC634E" w:rsidRPr="003F5AF3">
        <w:rPr>
          <w:lang w:val="en-US"/>
        </w:rPr>
        <w:t>.</w:t>
      </w:r>
    </w:p>
    <w:p w14:paraId="7E23C169" w14:textId="0E41133E" w:rsidR="00EC634E" w:rsidRPr="003F5AF3" w:rsidRDefault="00EC634E" w:rsidP="003F5AF3">
      <w:pPr>
        <w:rPr>
          <w:lang w:val="en-US"/>
        </w:rPr>
      </w:pPr>
      <w:r w:rsidRPr="003F5AF3">
        <w:rPr>
          <w:lang w:val="en-US"/>
        </w:rPr>
        <w:t>The content and the structure of each chapter is described in the next part of this document.</w:t>
      </w:r>
    </w:p>
    <w:p w14:paraId="21B8356E" w14:textId="000FE53C" w:rsidR="00D4087B" w:rsidRPr="003F5AF3" w:rsidRDefault="00D4087B" w:rsidP="003F5AF3">
      <w:pPr>
        <w:rPr>
          <w:lang w:val="en-US"/>
        </w:rPr>
      </w:pPr>
      <w:r w:rsidRPr="003F5AF3">
        <w:rPr>
          <w:lang w:val="en-US"/>
        </w:rPr>
        <w:t>Read the information about scientific writing in OLAT and at carefully</w:t>
      </w:r>
      <w:r w:rsidR="00194E41">
        <w:rPr>
          <w:lang w:val="en-US"/>
        </w:rPr>
        <w:t>. See also:</w:t>
      </w:r>
    </w:p>
    <w:p w14:paraId="2689339F" w14:textId="77777777" w:rsidR="00EE4CB8" w:rsidRPr="00194E41" w:rsidRDefault="00EE4CB8" w:rsidP="00EE4CB8">
      <w:pPr>
        <w:pStyle w:val="ListParagraph"/>
        <w:numPr>
          <w:ilvl w:val="0"/>
          <w:numId w:val="20"/>
        </w:numPr>
        <w:rPr>
          <w:u w:val="single"/>
          <w:lang w:val="en-US"/>
        </w:rPr>
      </w:pPr>
      <w:r w:rsidRPr="00194E41">
        <w:rPr>
          <w:u w:val="single"/>
          <w:lang w:val="en-US"/>
        </w:rPr>
        <w:t>https://en.wikipedia.org/wiki/IMRAD</w:t>
      </w:r>
    </w:p>
    <w:p w14:paraId="32E685F1" w14:textId="77777777" w:rsidR="00D4087B" w:rsidRPr="003F5AF3" w:rsidRDefault="00D4087B" w:rsidP="003F5AF3">
      <w:pPr>
        <w:pStyle w:val="ListParagraph"/>
        <w:numPr>
          <w:ilvl w:val="0"/>
          <w:numId w:val="20"/>
        </w:numPr>
        <w:rPr>
          <w:lang w:val="en-US"/>
        </w:rPr>
      </w:pPr>
      <w:r w:rsidRPr="00194E41">
        <w:rPr>
          <w:u w:val="single"/>
          <w:lang w:val="en-US"/>
        </w:rPr>
        <w:t>https://www.nature.com/scitable/ebooks/english-communication-for-scientists-14053993/writing-scientific-papers-14239285</w:t>
      </w:r>
      <w:r w:rsidRPr="003F5AF3">
        <w:rPr>
          <w:lang w:val="en-US"/>
        </w:rPr>
        <w:t>/</w:t>
      </w:r>
    </w:p>
    <w:p w14:paraId="22463B6F" w14:textId="77777777" w:rsidR="00D4087B" w:rsidRPr="00194E41" w:rsidRDefault="00D4087B" w:rsidP="003F5AF3">
      <w:pPr>
        <w:pStyle w:val="ListParagraph"/>
        <w:numPr>
          <w:ilvl w:val="0"/>
          <w:numId w:val="20"/>
        </w:numPr>
        <w:rPr>
          <w:u w:val="single"/>
          <w:lang w:val="en-US"/>
        </w:rPr>
      </w:pPr>
      <w:r w:rsidRPr="00194E41">
        <w:rPr>
          <w:u w:val="single"/>
          <w:lang w:val="en-US"/>
        </w:rPr>
        <w:t>https://www.elsevier.com/connect/11-steps-to-structuring-a-science-paper-editors-will-take-seriously</w:t>
      </w:r>
    </w:p>
    <w:p w14:paraId="7E864727" w14:textId="77777777" w:rsidR="00AE293B" w:rsidRPr="003F5AF3" w:rsidRDefault="00AE293B" w:rsidP="003F5AF3">
      <w:pPr>
        <w:pStyle w:val="Heading2"/>
        <w:rPr>
          <w:lang w:val="en-US"/>
        </w:rPr>
      </w:pPr>
      <w:bookmarkStart w:id="5" w:name="_Toc50563686"/>
      <w:r w:rsidRPr="003F5AF3">
        <w:rPr>
          <w:lang w:val="en-US"/>
        </w:rPr>
        <w:t>Content of the chapter Introduction</w:t>
      </w:r>
      <w:bookmarkEnd w:id="5"/>
    </w:p>
    <w:p w14:paraId="00649BBB" w14:textId="77777777" w:rsidR="00AE293B" w:rsidRPr="003F5AF3" w:rsidRDefault="00AE293B" w:rsidP="003F5AF3">
      <w:pPr>
        <w:rPr>
          <w:lang w:val="en-US"/>
        </w:rPr>
      </w:pPr>
      <w:r w:rsidRPr="003F5AF3">
        <w:rPr>
          <w:lang w:val="en-US"/>
        </w:rPr>
        <w:t>The introduction can be split into four parts, starting from general information to the presentation of the scientific question.</w:t>
      </w:r>
    </w:p>
    <w:p w14:paraId="2EB71273" w14:textId="4BBB8051" w:rsidR="00AE293B" w:rsidRPr="003F5AF3" w:rsidRDefault="00AE293B" w:rsidP="003F5AF3">
      <w:pPr>
        <w:pStyle w:val="ListParagraph"/>
        <w:numPr>
          <w:ilvl w:val="0"/>
          <w:numId w:val="6"/>
        </w:numPr>
        <w:rPr>
          <w:lang w:val="en-US"/>
        </w:rPr>
      </w:pPr>
      <w:r w:rsidRPr="003F5AF3">
        <w:rPr>
          <w:lang w:val="en-US"/>
        </w:rPr>
        <w:t>Background information about the topic. Starting with general information and then focus on the field of the report. A scientific source must cite each fact.</w:t>
      </w:r>
    </w:p>
    <w:p w14:paraId="404BA47D" w14:textId="77777777" w:rsidR="00AE293B" w:rsidRPr="003F5AF3" w:rsidRDefault="00AE293B" w:rsidP="003F5AF3">
      <w:pPr>
        <w:pStyle w:val="ListParagraph"/>
        <w:numPr>
          <w:ilvl w:val="0"/>
          <w:numId w:val="6"/>
        </w:numPr>
        <w:rPr>
          <w:lang w:val="en-US"/>
        </w:rPr>
      </w:pPr>
      <w:r w:rsidRPr="003F5AF3">
        <w:rPr>
          <w:lang w:val="en-US"/>
        </w:rPr>
        <w:t>Provide results of the main publications and research projects in the field of the report. What is the state of the art and well known?</w:t>
      </w:r>
    </w:p>
    <w:p w14:paraId="30F2280D" w14:textId="77777777" w:rsidR="00AE293B" w:rsidRPr="003F5AF3" w:rsidRDefault="00AE293B" w:rsidP="003F5AF3">
      <w:pPr>
        <w:pStyle w:val="ListParagraph"/>
        <w:numPr>
          <w:ilvl w:val="0"/>
          <w:numId w:val="6"/>
        </w:numPr>
        <w:rPr>
          <w:lang w:val="en-US"/>
        </w:rPr>
      </w:pPr>
      <w:r w:rsidRPr="003F5AF3">
        <w:rPr>
          <w:lang w:val="en-US"/>
        </w:rPr>
        <w:t>Give the scientific question, which will be answered in the report. If there is a gap in the research, provide this information first.</w:t>
      </w:r>
    </w:p>
    <w:p w14:paraId="54F74FFD" w14:textId="77777777" w:rsidR="00AE293B" w:rsidRPr="003F5AF3" w:rsidRDefault="00AE293B" w:rsidP="003F5AF3">
      <w:pPr>
        <w:pStyle w:val="ListParagraph"/>
        <w:numPr>
          <w:ilvl w:val="0"/>
          <w:numId w:val="6"/>
        </w:numPr>
        <w:rPr>
          <w:lang w:val="en-US"/>
        </w:rPr>
      </w:pPr>
      <w:r w:rsidRPr="003F5AF3">
        <w:rPr>
          <w:lang w:val="en-US"/>
        </w:rPr>
        <w:t>Describe the structure of the report and a summary of the key findings. The content of the next chapters is shown to guide the reader.</w:t>
      </w:r>
    </w:p>
    <w:p w14:paraId="25DFF65A" w14:textId="30495441" w:rsidR="00D4087B" w:rsidRPr="003F5AF3" w:rsidRDefault="00D4087B" w:rsidP="003F5AF3">
      <w:pPr>
        <w:pStyle w:val="Heading2"/>
        <w:rPr>
          <w:lang w:val="en-US"/>
        </w:rPr>
      </w:pPr>
      <w:bookmarkStart w:id="6" w:name="_Toc50563687"/>
      <w:r w:rsidRPr="003F5AF3">
        <w:rPr>
          <w:lang w:val="en-US"/>
        </w:rPr>
        <w:t>Layout</w:t>
      </w:r>
      <w:bookmarkEnd w:id="6"/>
    </w:p>
    <w:p w14:paraId="162EAC1B" w14:textId="77777777" w:rsidR="008D4DD1" w:rsidRPr="003F5AF3" w:rsidRDefault="008D4DD1" w:rsidP="003F5AF3">
      <w:pPr>
        <w:pStyle w:val="ListParagraph"/>
        <w:numPr>
          <w:ilvl w:val="0"/>
          <w:numId w:val="19"/>
        </w:numPr>
        <w:rPr>
          <w:rStyle w:val="Strong"/>
          <w:lang w:val="en-US"/>
        </w:rPr>
      </w:pPr>
      <w:r w:rsidRPr="003F5AF3">
        <w:rPr>
          <w:rStyle w:val="Strong"/>
          <w:lang w:val="en-US"/>
        </w:rPr>
        <w:t>Use this document as a template!</w:t>
      </w:r>
    </w:p>
    <w:p w14:paraId="7A548FCD" w14:textId="77777777" w:rsidR="00D4087B" w:rsidRPr="003F5AF3" w:rsidRDefault="00D4087B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>Language: English (US)</w:t>
      </w:r>
    </w:p>
    <w:p w14:paraId="7CF6CDB8" w14:textId="413B2752" w:rsidR="00BA22FF" w:rsidRPr="003F5AF3" w:rsidRDefault="00D4087B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>Font:</w:t>
      </w:r>
    </w:p>
    <w:p w14:paraId="191DB4F8" w14:textId="69AA6780" w:rsidR="00D4087B" w:rsidRPr="003F5AF3" w:rsidRDefault="00BA22FF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lastRenderedPageBreak/>
        <w:t xml:space="preserve">Normal text: </w:t>
      </w:r>
      <w:r w:rsidR="00D4087B" w:rsidRPr="003F5AF3">
        <w:rPr>
          <w:lang w:val="en-US"/>
        </w:rPr>
        <w:t>Times New Roman or Arial. Font size 1</w:t>
      </w:r>
      <w:r w:rsidR="00BA4AA9" w:rsidRPr="003F5AF3">
        <w:rPr>
          <w:lang w:val="en-US"/>
        </w:rPr>
        <w:t>2</w:t>
      </w:r>
      <w:r w:rsidR="00D4087B" w:rsidRPr="003F5AF3">
        <w:rPr>
          <w:lang w:val="en-US"/>
        </w:rPr>
        <w:t xml:space="preserve"> </w:t>
      </w:r>
      <w:proofErr w:type="spellStart"/>
      <w:r w:rsidR="00D4087B" w:rsidRPr="003F5AF3">
        <w:rPr>
          <w:lang w:val="en-US"/>
        </w:rPr>
        <w:t>pt</w:t>
      </w:r>
      <w:proofErr w:type="spellEnd"/>
      <w:r w:rsidR="00D4087B" w:rsidRPr="003F5AF3">
        <w:rPr>
          <w:lang w:val="en-US"/>
        </w:rPr>
        <w:t>, line spacing: 1.5</w:t>
      </w:r>
      <w:r w:rsidRPr="003F5AF3">
        <w:rPr>
          <w:lang w:val="en-US"/>
        </w:rPr>
        <w:t>, justified text</w:t>
      </w:r>
    </w:p>
    <w:p w14:paraId="33AFAA7B" w14:textId="77777777" w:rsidR="008D4DD1" w:rsidRPr="003F5AF3" w:rsidRDefault="00BA22FF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t xml:space="preserve">Chapter headline: Times New Roman or Arial. Font size 16 </w:t>
      </w:r>
      <w:proofErr w:type="spellStart"/>
      <w:r w:rsidRPr="003F5AF3">
        <w:rPr>
          <w:lang w:val="en-US"/>
        </w:rPr>
        <w:t>pt</w:t>
      </w:r>
      <w:proofErr w:type="spellEnd"/>
      <w:r w:rsidRPr="003F5AF3">
        <w:rPr>
          <w:lang w:val="en-US"/>
        </w:rPr>
        <w:t xml:space="preserve">, bold, aligned to the left, one number. </w:t>
      </w:r>
    </w:p>
    <w:p w14:paraId="75C05454" w14:textId="098E506A" w:rsidR="00BA22FF" w:rsidRPr="003F5AF3" w:rsidRDefault="00BA22FF" w:rsidP="003F5AF3">
      <w:pPr>
        <w:pStyle w:val="ListParagraph"/>
        <w:ind w:left="1440"/>
        <w:rPr>
          <w:lang w:val="en-US"/>
        </w:rPr>
      </w:pPr>
      <w:r w:rsidRPr="003F5AF3">
        <w:rPr>
          <w:lang w:val="en-US"/>
        </w:rPr>
        <w:t xml:space="preserve">Example: </w:t>
      </w:r>
      <w:r w:rsidRPr="003F5AF3">
        <w:rPr>
          <w:b/>
          <w:bCs/>
          <w:sz w:val="32"/>
          <w:szCs w:val="32"/>
          <w:lang w:val="en-US"/>
        </w:rPr>
        <w:t>1 Chapter headline</w:t>
      </w:r>
    </w:p>
    <w:p w14:paraId="01DEF0A1" w14:textId="31CF9886" w:rsidR="008D4DD1" w:rsidRPr="003F5AF3" w:rsidRDefault="00BA22FF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t xml:space="preserve">Subchapter headline: Times New Roman or Arial. Font size 14 </w:t>
      </w:r>
      <w:proofErr w:type="spellStart"/>
      <w:r w:rsidRPr="003F5AF3">
        <w:rPr>
          <w:lang w:val="en-US"/>
        </w:rPr>
        <w:t>pt</w:t>
      </w:r>
      <w:proofErr w:type="spellEnd"/>
      <w:r w:rsidRPr="003F5AF3">
        <w:rPr>
          <w:lang w:val="en-US"/>
        </w:rPr>
        <w:t xml:space="preserve">, bold, aligned to the left. </w:t>
      </w:r>
      <w:r w:rsidR="008D4DD1" w:rsidRPr="003F5AF3">
        <w:rPr>
          <w:lang w:val="en-US"/>
        </w:rPr>
        <w:t>Chapter number dot subchapter number</w:t>
      </w:r>
    </w:p>
    <w:p w14:paraId="06ABFE0E" w14:textId="330C81DE" w:rsidR="00BA22FF" w:rsidRPr="003F5AF3" w:rsidRDefault="00BA22FF" w:rsidP="003F5AF3">
      <w:pPr>
        <w:pStyle w:val="ListParagraph"/>
        <w:ind w:left="1440"/>
        <w:rPr>
          <w:lang w:val="en-US"/>
        </w:rPr>
      </w:pPr>
      <w:r w:rsidRPr="003F5AF3">
        <w:rPr>
          <w:lang w:val="en-US"/>
        </w:rPr>
        <w:t xml:space="preserve">Example: </w:t>
      </w:r>
      <w:r w:rsidRPr="003F5AF3">
        <w:rPr>
          <w:b/>
          <w:bCs/>
          <w:sz w:val="28"/>
          <w:szCs w:val="28"/>
          <w:lang w:val="en-US"/>
        </w:rPr>
        <w:t>1.1 Subchapter headline</w:t>
      </w:r>
    </w:p>
    <w:p w14:paraId="385AEADC" w14:textId="36AA9BDB" w:rsidR="008D4DD1" w:rsidRPr="003F5AF3" w:rsidRDefault="00BA22FF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t xml:space="preserve">Section headline: </w:t>
      </w:r>
      <w:r w:rsidR="008D4DD1" w:rsidRPr="003F5AF3">
        <w:rPr>
          <w:lang w:val="en-US"/>
        </w:rPr>
        <w:t xml:space="preserve">Times New Roman or Arial. Font size 12 </w:t>
      </w:r>
      <w:proofErr w:type="spellStart"/>
      <w:r w:rsidR="008D4DD1" w:rsidRPr="003F5AF3">
        <w:rPr>
          <w:lang w:val="en-US"/>
        </w:rPr>
        <w:t>pt</w:t>
      </w:r>
      <w:proofErr w:type="spellEnd"/>
      <w:r w:rsidR="008D4DD1" w:rsidRPr="003F5AF3">
        <w:rPr>
          <w:lang w:val="en-US"/>
        </w:rPr>
        <w:t>, bold, aligned to the left. Chapter number dot subchapter number</w:t>
      </w:r>
    </w:p>
    <w:p w14:paraId="12F0BE7C" w14:textId="140C6134" w:rsidR="008D4DD1" w:rsidRPr="003F5AF3" w:rsidRDefault="008D4DD1" w:rsidP="003F5AF3">
      <w:pPr>
        <w:pStyle w:val="ListParagraph"/>
        <w:ind w:left="1440"/>
        <w:rPr>
          <w:lang w:val="en-US"/>
        </w:rPr>
      </w:pPr>
      <w:r w:rsidRPr="003F5AF3">
        <w:rPr>
          <w:lang w:val="en-US"/>
        </w:rPr>
        <w:t xml:space="preserve">Example: </w:t>
      </w:r>
      <w:r w:rsidRPr="003F5AF3">
        <w:rPr>
          <w:b/>
          <w:bCs/>
          <w:lang w:val="en-US"/>
        </w:rPr>
        <w:t>1.1.1 Section headline</w:t>
      </w:r>
    </w:p>
    <w:p w14:paraId="2275B530" w14:textId="7F852FAC" w:rsidR="00BA22FF" w:rsidRPr="003F5AF3" w:rsidRDefault="008D4DD1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t>There is no fourth (or larger) outline level (like 1.1.1.1)</w:t>
      </w:r>
    </w:p>
    <w:p w14:paraId="2E464CEB" w14:textId="3F226EDB" w:rsidR="00AB051E" w:rsidRPr="003F5AF3" w:rsidRDefault="00AB051E" w:rsidP="003F5AF3">
      <w:pPr>
        <w:pStyle w:val="ListParagraph"/>
        <w:numPr>
          <w:ilvl w:val="1"/>
          <w:numId w:val="19"/>
        </w:numPr>
        <w:rPr>
          <w:lang w:val="en-US"/>
        </w:rPr>
      </w:pPr>
      <w:r w:rsidRPr="003F5AF3">
        <w:rPr>
          <w:lang w:val="en-US"/>
        </w:rPr>
        <w:t xml:space="preserve">You need at least two </w:t>
      </w:r>
      <w:r w:rsidR="00BC2769" w:rsidRPr="003F5AF3">
        <w:rPr>
          <w:lang w:val="en-US"/>
        </w:rPr>
        <w:t xml:space="preserve">outline </w:t>
      </w:r>
      <w:r w:rsidR="001448FB">
        <w:rPr>
          <w:lang w:val="en-US"/>
        </w:rPr>
        <w:t>sublevels</w:t>
      </w:r>
      <w:r w:rsidR="00BC2769" w:rsidRPr="003F5AF3">
        <w:rPr>
          <w:lang w:val="en-US"/>
        </w:rPr>
        <w:t>.</w:t>
      </w:r>
    </w:p>
    <w:p w14:paraId="374343BC" w14:textId="1B3AD792" w:rsidR="00BC2769" w:rsidRPr="00DD78F9" w:rsidRDefault="00BC2769" w:rsidP="003F5AF3">
      <w:pPr>
        <w:pStyle w:val="ListParagraph"/>
        <w:numPr>
          <w:ilvl w:val="1"/>
          <w:numId w:val="19"/>
        </w:numPr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Right:</w:t>
      </w:r>
    </w:p>
    <w:p w14:paraId="3B6CAA0C" w14:textId="15BA272C" w:rsidR="00BC2769" w:rsidRPr="00DD78F9" w:rsidRDefault="00BC2769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1 Chapter</w:t>
      </w:r>
    </w:p>
    <w:p w14:paraId="217D80E1" w14:textId="2F0881C8" w:rsidR="00BC2769" w:rsidRPr="00DD78F9" w:rsidRDefault="00BC2769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1.1 Subchapter</w:t>
      </w:r>
    </w:p>
    <w:p w14:paraId="7467A407" w14:textId="3F383874" w:rsidR="00BC2769" w:rsidRPr="00DD78F9" w:rsidRDefault="00BC2769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1.1.1 Section</w:t>
      </w:r>
    </w:p>
    <w:p w14:paraId="6ADA9D91" w14:textId="522B37FC" w:rsidR="00BC2769" w:rsidRPr="00DD78F9" w:rsidRDefault="00BC2769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 xml:space="preserve">1.1.2 </w:t>
      </w:r>
      <w:r w:rsidR="008311DD" w:rsidRPr="00DD78F9">
        <w:rPr>
          <w:color w:val="3B7B3A" w:themeColor="accent1" w:themeShade="80"/>
          <w:lang w:val="en-US"/>
        </w:rPr>
        <w:t>Second</w:t>
      </w:r>
      <w:r w:rsidRPr="00DD78F9">
        <w:rPr>
          <w:color w:val="3B7B3A" w:themeColor="accent1" w:themeShade="80"/>
          <w:lang w:val="en-US"/>
        </w:rPr>
        <w:t xml:space="preserve"> section</w:t>
      </w:r>
    </w:p>
    <w:p w14:paraId="6930102E" w14:textId="36E33A5A" w:rsidR="00BC2769" w:rsidRPr="00DD78F9" w:rsidRDefault="00BC2769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1.2 Also a subchapter</w:t>
      </w:r>
    </w:p>
    <w:p w14:paraId="464266BC" w14:textId="0BBB800B" w:rsidR="00C61B4A" w:rsidRPr="00DD78F9" w:rsidRDefault="00C61B4A" w:rsidP="003F5AF3">
      <w:pPr>
        <w:ind w:left="1800"/>
        <w:rPr>
          <w:color w:val="3B7B3A" w:themeColor="accent1" w:themeShade="80"/>
          <w:lang w:val="en-US"/>
        </w:rPr>
      </w:pPr>
      <w:r w:rsidRPr="00DD78F9">
        <w:rPr>
          <w:color w:val="3B7B3A" w:themeColor="accent1" w:themeShade="80"/>
          <w:lang w:val="en-US"/>
        </w:rPr>
        <w:t>2 Next chapter</w:t>
      </w:r>
    </w:p>
    <w:p w14:paraId="2E3D8F39" w14:textId="4DD6C454" w:rsidR="00BC2769" w:rsidRPr="00DD78F9" w:rsidRDefault="00BC2769" w:rsidP="003F5AF3">
      <w:pPr>
        <w:pStyle w:val="ListParagraph"/>
        <w:numPr>
          <w:ilvl w:val="1"/>
          <w:numId w:val="19"/>
        </w:numPr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Wrong:</w:t>
      </w:r>
    </w:p>
    <w:p w14:paraId="0FEC7C47" w14:textId="77777777" w:rsidR="00BC2769" w:rsidRPr="00DD78F9" w:rsidRDefault="00BC2769" w:rsidP="003F5AF3">
      <w:pPr>
        <w:ind w:left="1800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1 Chapter</w:t>
      </w:r>
    </w:p>
    <w:p w14:paraId="7E686C1B" w14:textId="77777777" w:rsidR="00BC2769" w:rsidRPr="00DD78F9" w:rsidRDefault="00BC2769" w:rsidP="003F5AF3">
      <w:pPr>
        <w:ind w:left="1800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1.1 Subchapter</w:t>
      </w:r>
    </w:p>
    <w:p w14:paraId="0708507B" w14:textId="253CB4DF" w:rsidR="00BC2769" w:rsidRPr="00DD78F9" w:rsidRDefault="00BC2769" w:rsidP="003F5AF3">
      <w:pPr>
        <w:ind w:left="1800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1.1.1 Just one Section</w:t>
      </w:r>
    </w:p>
    <w:p w14:paraId="6ED10BDF" w14:textId="15129098" w:rsidR="00BC2769" w:rsidRPr="00DD78F9" w:rsidRDefault="00BC2769" w:rsidP="003F5AF3">
      <w:pPr>
        <w:ind w:left="1800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1.2 Also a subchapter</w:t>
      </w:r>
    </w:p>
    <w:p w14:paraId="4336A09C" w14:textId="56A1D084" w:rsidR="00BC2769" w:rsidRPr="00DD78F9" w:rsidRDefault="00C61B4A" w:rsidP="00EE4CB8">
      <w:pPr>
        <w:ind w:left="1800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2 Next chapter</w:t>
      </w:r>
    </w:p>
    <w:p w14:paraId="23B44D8F" w14:textId="698ACAFF" w:rsidR="00D4087B" w:rsidRPr="003F5AF3" w:rsidRDefault="00D4087B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>Margins: Top, Bottom, Left, Right: 2.5 cm</w:t>
      </w:r>
    </w:p>
    <w:p w14:paraId="0C9A7EEB" w14:textId="14A4B1F4" w:rsidR="000732EA" w:rsidRPr="003F5AF3" w:rsidRDefault="000732EA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>Use the format styles</w:t>
      </w:r>
      <w:r w:rsidR="00933BEE" w:rsidRPr="003F5AF3">
        <w:rPr>
          <w:lang w:val="en-US"/>
        </w:rPr>
        <w:t xml:space="preserve"> in Word.</w:t>
      </w:r>
    </w:p>
    <w:p w14:paraId="0D4B8C8D" w14:textId="4C5AB00C" w:rsidR="002413AD" w:rsidRPr="003F5AF3" w:rsidRDefault="002413AD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>Avoid creating pages that are only half or 75 % filled when a figure follows on the next page.</w:t>
      </w:r>
    </w:p>
    <w:p w14:paraId="4E20942D" w14:textId="5F0DB6AE" w:rsidR="0082485D" w:rsidRPr="003F5AF3" w:rsidRDefault="0082485D" w:rsidP="003F5AF3">
      <w:pPr>
        <w:pStyle w:val="ListParagraph"/>
        <w:numPr>
          <w:ilvl w:val="0"/>
          <w:numId w:val="19"/>
        </w:numPr>
        <w:rPr>
          <w:lang w:val="en-US"/>
        </w:rPr>
      </w:pPr>
      <w:r w:rsidRPr="003F5AF3">
        <w:rPr>
          <w:lang w:val="en-US"/>
        </w:rPr>
        <w:t xml:space="preserve">Each </w:t>
      </w:r>
      <w:r w:rsidR="00197B6C" w:rsidRPr="003F5AF3">
        <w:rPr>
          <w:lang w:val="en-US"/>
        </w:rPr>
        <w:t>page</w:t>
      </w:r>
      <w:r w:rsidRPr="003F5AF3">
        <w:rPr>
          <w:lang w:val="en-US"/>
        </w:rPr>
        <w:t xml:space="preserve"> </w:t>
      </w:r>
      <w:r w:rsidR="00E02ED8" w:rsidRPr="003F5AF3">
        <w:rPr>
          <w:lang w:val="en-US"/>
        </w:rPr>
        <w:t>needs</w:t>
      </w:r>
      <w:r w:rsidRPr="003F5AF3">
        <w:rPr>
          <w:lang w:val="en-US"/>
        </w:rPr>
        <w:t xml:space="preserve"> a page number (except the title page).</w:t>
      </w:r>
    </w:p>
    <w:p w14:paraId="24B50104" w14:textId="77777777" w:rsidR="00D4087B" w:rsidRPr="003F5AF3" w:rsidRDefault="00D4087B" w:rsidP="003F5AF3">
      <w:pPr>
        <w:pStyle w:val="Heading2"/>
        <w:rPr>
          <w:lang w:val="en-US"/>
        </w:rPr>
      </w:pPr>
      <w:bookmarkStart w:id="7" w:name="_Toc50563688"/>
      <w:r w:rsidRPr="003F5AF3">
        <w:rPr>
          <w:lang w:val="en-US"/>
        </w:rPr>
        <w:lastRenderedPageBreak/>
        <w:t>Language</w:t>
      </w:r>
      <w:bookmarkEnd w:id="7"/>
    </w:p>
    <w:p w14:paraId="0B02315D" w14:textId="77777777" w:rsidR="00C648BB" w:rsidRPr="00B40B1D" w:rsidRDefault="00C648BB" w:rsidP="00C648BB">
      <w:pPr>
        <w:pStyle w:val="ListParagraph"/>
        <w:numPr>
          <w:ilvl w:val="0"/>
          <w:numId w:val="11"/>
        </w:numPr>
        <w:rPr>
          <w:rStyle w:val="Strong"/>
        </w:rPr>
      </w:pPr>
      <w:r w:rsidRPr="00B40B1D">
        <w:rPr>
          <w:rStyle w:val="Strong"/>
        </w:rPr>
        <w:t>No mistakes (spelling, grammar, punctuation). Use the spell and grammar check of Word.</w:t>
      </w:r>
    </w:p>
    <w:p w14:paraId="4EF4B3E5" w14:textId="12ECF6E7" w:rsidR="00D4087B" w:rsidRPr="003F5AF3" w:rsidRDefault="00D4087B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Use clear, precise, and accurate terms</w:t>
      </w:r>
      <w:r w:rsidR="00184720">
        <w:rPr>
          <w:lang w:val="en-US"/>
        </w:rPr>
        <w:t>.</w:t>
      </w:r>
    </w:p>
    <w:p w14:paraId="1CA62FEF" w14:textId="47E88ABF" w:rsidR="00D4087B" w:rsidRPr="003F5AF3" w:rsidRDefault="00D4087B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Use of technical terms, no colloquial language, no provocative language</w:t>
      </w:r>
      <w:r w:rsidR="000A6D5E" w:rsidRPr="003F5AF3">
        <w:rPr>
          <w:lang w:val="en-US"/>
        </w:rPr>
        <w:t>.</w:t>
      </w:r>
    </w:p>
    <w:p w14:paraId="2E89B233" w14:textId="6E611971" w:rsidR="00D4087B" w:rsidRPr="003F5AF3" w:rsidRDefault="00D4087B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Write the article objectively without your own opinion</w:t>
      </w:r>
      <w:r w:rsidR="000A6D5E" w:rsidRPr="003F5AF3">
        <w:rPr>
          <w:lang w:val="en-US"/>
        </w:rPr>
        <w:t>.</w:t>
      </w:r>
    </w:p>
    <w:p w14:paraId="7CC1B013" w14:textId="5366961F" w:rsidR="00D4087B" w:rsidRDefault="00D4087B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Activate the automatic hyphenation in Word.</w:t>
      </w:r>
    </w:p>
    <w:p w14:paraId="2199F8D5" w14:textId="73C7B3B9" w:rsidR="00197B6C" w:rsidRDefault="00197B6C" w:rsidP="003F5AF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Use the right tense:</w:t>
      </w:r>
    </w:p>
    <w:p w14:paraId="1AD7AE30" w14:textId="3AC95485" w:rsidR="00184720" w:rsidRDefault="00184720" w:rsidP="00184720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Past tense: Work done, work reported, observations</w:t>
      </w:r>
      <w:r w:rsidR="001A7CF1">
        <w:rPr>
          <w:lang w:val="en-US"/>
        </w:rPr>
        <w:t>.</w:t>
      </w:r>
    </w:p>
    <w:p w14:paraId="5F422F84" w14:textId="3489E71B" w:rsidR="00184720" w:rsidRDefault="00184720" w:rsidP="00184720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Present tense: General truths, atemporal facts</w:t>
      </w:r>
      <w:r w:rsidR="001A7CF1">
        <w:rPr>
          <w:lang w:val="en-US"/>
        </w:rPr>
        <w:t>.</w:t>
      </w:r>
    </w:p>
    <w:p w14:paraId="0925D11E" w14:textId="7872913F" w:rsidR="00184720" w:rsidRPr="003F5AF3" w:rsidRDefault="00184720" w:rsidP="00184720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Future tense: Perspectives</w:t>
      </w:r>
      <w:r w:rsidR="001A7CF1">
        <w:rPr>
          <w:lang w:val="en-US"/>
        </w:rPr>
        <w:t>.</w:t>
      </w:r>
    </w:p>
    <w:p w14:paraId="4F46A7D5" w14:textId="69A9E630" w:rsidR="00184720" w:rsidRDefault="00184720" w:rsidP="003F5AF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Use appropriate </w:t>
      </w:r>
      <w:r w:rsidR="00C85490">
        <w:rPr>
          <w:lang w:val="en-US"/>
        </w:rPr>
        <w:t xml:space="preserve">words and </w:t>
      </w:r>
      <w:r>
        <w:rPr>
          <w:lang w:val="en-US"/>
        </w:rPr>
        <w:t>verbs to express your research:</w:t>
      </w:r>
    </w:p>
    <w:p w14:paraId="5786F66E" w14:textId="5278E52F" w:rsidR="00C85490" w:rsidRDefault="00C85490" w:rsidP="00184720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General verbs: </w:t>
      </w:r>
      <w:r w:rsidR="008D1D89">
        <w:rPr>
          <w:lang w:val="en-US"/>
        </w:rPr>
        <w:t>e</w:t>
      </w:r>
      <w:r>
        <w:rPr>
          <w:lang w:val="en-US"/>
        </w:rPr>
        <w:t>xamine, compare, agree, analyze, improve.</w:t>
      </w:r>
    </w:p>
    <w:p w14:paraId="7BC8E375" w14:textId="7E5FB6CE" w:rsidR="00184720" w:rsidRDefault="00184720" w:rsidP="00184720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Expressing research action: apply, asse</w:t>
      </w:r>
      <w:r w:rsidR="006D487F">
        <w:rPr>
          <w:lang w:val="en-US"/>
        </w:rPr>
        <w:t>s</w:t>
      </w:r>
      <w:r>
        <w:rPr>
          <w:lang w:val="en-US"/>
        </w:rPr>
        <w:t>s, calculate, compare, compute, derive, design, determine, develop, evaluate, explore, implement, investigate, measure, model</w:t>
      </w:r>
      <w:r w:rsidR="001A7CF1">
        <w:rPr>
          <w:lang w:val="en-US"/>
        </w:rPr>
        <w:t>.</w:t>
      </w:r>
    </w:p>
    <w:p w14:paraId="070755E6" w14:textId="68348E79" w:rsidR="00184720" w:rsidRPr="00EE4CB8" w:rsidRDefault="00184720" w:rsidP="00EE4CB8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Expressing communication action: clarify, </w:t>
      </w:r>
      <w:r w:rsidR="001448FB">
        <w:rPr>
          <w:lang w:val="en-US"/>
        </w:rPr>
        <w:t>d</w:t>
      </w:r>
      <w:r>
        <w:rPr>
          <w:lang w:val="en-US"/>
        </w:rPr>
        <w:t>escribe, detail, discuss, explain, offer, present, proses, provide, report, summarize</w:t>
      </w:r>
      <w:r w:rsidR="001A7CF1">
        <w:rPr>
          <w:lang w:val="en-US"/>
        </w:rPr>
        <w:t>.</w:t>
      </w:r>
    </w:p>
    <w:p w14:paraId="19281340" w14:textId="77777777" w:rsidR="00B32F57" w:rsidRPr="003F5AF3" w:rsidRDefault="00B32F57" w:rsidP="003F5AF3">
      <w:pPr>
        <w:pStyle w:val="Heading2"/>
        <w:rPr>
          <w:lang w:val="en-US"/>
        </w:rPr>
      </w:pPr>
      <w:bookmarkStart w:id="8" w:name="_Toc50563689"/>
      <w:r w:rsidRPr="003F5AF3">
        <w:rPr>
          <w:lang w:val="en-US"/>
        </w:rPr>
        <w:t>Plagiarism</w:t>
      </w:r>
      <w:bookmarkEnd w:id="8"/>
    </w:p>
    <w:p w14:paraId="31772D02" w14:textId="2EE07F26" w:rsidR="00B32F57" w:rsidRPr="003F5AF3" w:rsidRDefault="00B32F57" w:rsidP="003F5AF3">
      <w:pPr>
        <w:pStyle w:val="ListParagraph"/>
        <w:numPr>
          <w:ilvl w:val="0"/>
          <w:numId w:val="21"/>
        </w:numPr>
        <w:rPr>
          <w:lang w:val="en-US"/>
        </w:rPr>
      </w:pPr>
      <w:r w:rsidRPr="003F5AF3">
        <w:rPr>
          <w:lang w:val="en-US"/>
        </w:rPr>
        <w:t>No plagiarism (content, figure, table)! Prepare your text and figures and name your data sources.</w:t>
      </w:r>
      <w:r w:rsidR="00EE4CB8">
        <w:rPr>
          <w:lang w:val="en-US"/>
        </w:rPr>
        <w:t xml:space="preserve"> </w:t>
      </w:r>
    </w:p>
    <w:p w14:paraId="44066664" w14:textId="1768BDB9" w:rsidR="00B32F57" w:rsidRPr="003F5AF3" w:rsidRDefault="00B32F57" w:rsidP="003F5AF3">
      <w:pPr>
        <w:pStyle w:val="ListParagraph"/>
        <w:numPr>
          <w:ilvl w:val="0"/>
          <w:numId w:val="21"/>
        </w:numPr>
        <w:rPr>
          <w:lang w:val="en-US"/>
        </w:rPr>
      </w:pPr>
      <w:r w:rsidRPr="003F5AF3">
        <w:rPr>
          <w:lang w:val="en-US"/>
        </w:rPr>
        <w:t xml:space="preserve">Only your figures/photos or with a valid license (Creative Commons) are allowed. </w:t>
      </w:r>
      <w:r w:rsidR="00EE4CB8">
        <w:rPr>
          <w:lang w:val="en-US"/>
        </w:rPr>
        <w:t>It is not allowed to use figures, diagrams or images from other sources by copy &amp; paste (even with citing the source)!</w:t>
      </w:r>
    </w:p>
    <w:p w14:paraId="4492DACD" w14:textId="77777777" w:rsidR="00B32F57" w:rsidRPr="003F5AF3" w:rsidRDefault="00B32F57" w:rsidP="003F5AF3">
      <w:pPr>
        <w:pStyle w:val="ListParagraph"/>
        <w:numPr>
          <w:ilvl w:val="0"/>
          <w:numId w:val="21"/>
        </w:numPr>
        <w:rPr>
          <w:lang w:val="en-US"/>
        </w:rPr>
      </w:pPr>
      <w:r w:rsidRPr="003F5AF3">
        <w:rPr>
          <w:lang w:val="en-US"/>
        </w:rPr>
        <w:t>Read carefully: https://en.wikipedia.org/wiki/Plagiarism</w:t>
      </w:r>
    </w:p>
    <w:p w14:paraId="437300F9" w14:textId="733BBA19" w:rsidR="00B32F57" w:rsidRPr="00C560A0" w:rsidRDefault="00B32F57" w:rsidP="003F5AF3">
      <w:pPr>
        <w:pStyle w:val="ListParagraph"/>
        <w:numPr>
          <w:ilvl w:val="0"/>
          <w:numId w:val="21"/>
        </w:numPr>
        <w:rPr>
          <w:b/>
          <w:bCs/>
          <w:lang w:val="en-US"/>
        </w:rPr>
      </w:pPr>
      <w:r w:rsidRPr="00C560A0">
        <w:rPr>
          <w:b/>
          <w:bCs/>
          <w:lang w:val="en-US"/>
        </w:rPr>
        <w:t>Remark: Plagiarism means that you will not pass the course</w:t>
      </w:r>
      <w:r w:rsidR="00C560A0" w:rsidRPr="00C560A0">
        <w:rPr>
          <w:b/>
          <w:bCs/>
          <w:lang w:val="en-US"/>
        </w:rPr>
        <w:t xml:space="preserve">. </w:t>
      </w:r>
      <w:r w:rsidRPr="00C560A0">
        <w:rPr>
          <w:b/>
          <w:bCs/>
          <w:lang w:val="en-US"/>
        </w:rPr>
        <w:t>Every figure or paragraph/text passage that has not been cited might be plagiarism.</w:t>
      </w:r>
    </w:p>
    <w:p w14:paraId="6107741C" w14:textId="3E63A767" w:rsidR="00541127" w:rsidRPr="003F5AF3" w:rsidRDefault="00541127" w:rsidP="003F5AF3">
      <w:pPr>
        <w:spacing w:after="200"/>
        <w:rPr>
          <w:lang w:val="en-US"/>
        </w:rPr>
      </w:pPr>
    </w:p>
    <w:p w14:paraId="14AF25F1" w14:textId="4D347F60" w:rsidR="00D91FA1" w:rsidRPr="003F5AF3" w:rsidRDefault="004B3695" w:rsidP="003F5AF3">
      <w:pPr>
        <w:pStyle w:val="Heading1"/>
        <w:rPr>
          <w:lang w:val="en-US"/>
        </w:rPr>
      </w:pPr>
      <w:bookmarkStart w:id="9" w:name="_Toc50563690"/>
      <w:r w:rsidRPr="003F5AF3">
        <w:rPr>
          <w:lang w:val="en-US"/>
        </w:rPr>
        <w:lastRenderedPageBreak/>
        <w:t>Methods</w:t>
      </w:r>
      <w:bookmarkEnd w:id="9"/>
    </w:p>
    <w:p w14:paraId="72076867" w14:textId="162EF7A5" w:rsidR="00CB4152" w:rsidRPr="003F5AF3" w:rsidRDefault="00CB4152" w:rsidP="003F5AF3">
      <w:pPr>
        <w:rPr>
          <w:lang w:val="en-US"/>
        </w:rPr>
      </w:pPr>
      <w:r w:rsidRPr="003F5AF3">
        <w:rPr>
          <w:lang w:val="en-US"/>
        </w:rPr>
        <w:t>Each new chapter begins on a new page</w:t>
      </w:r>
      <w:r w:rsidR="00E55C1F" w:rsidRPr="003F5AF3">
        <w:rPr>
          <w:lang w:val="en-US"/>
        </w:rPr>
        <w:t xml:space="preserve"> if the report contains more than ten pages</w:t>
      </w:r>
      <w:r w:rsidRPr="003F5AF3">
        <w:rPr>
          <w:lang w:val="en-US"/>
        </w:rPr>
        <w:t xml:space="preserve">. </w:t>
      </w:r>
      <w:r w:rsidR="00565C63" w:rsidRPr="003F5AF3">
        <w:rPr>
          <w:lang w:val="en-US"/>
        </w:rPr>
        <w:t xml:space="preserve">The page break is </w:t>
      </w:r>
      <w:r w:rsidR="000732EA" w:rsidRPr="003F5AF3">
        <w:rPr>
          <w:lang w:val="en-US"/>
        </w:rPr>
        <w:t>predefined</w:t>
      </w:r>
      <w:r w:rsidR="00565C63" w:rsidRPr="003F5AF3">
        <w:rPr>
          <w:lang w:val="en-US"/>
        </w:rPr>
        <w:t xml:space="preserve"> in the format style.</w:t>
      </w:r>
      <w:r w:rsidR="00E55C1F" w:rsidRPr="003F5AF3">
        <w:rPr>
          <w:lang w:val="en-US"/>
        </w:rPr>
        <w:t xml:space="preserve"> If the report is shorter than ten pages, there is no need </w:t>
      </w:r>
      <w:r w:rsidR="009347D5" w:rsidRPr="003F5AF3">
        <w:rPr>
          <w:lang w:val="en-US"/>
        </w:rPr>
        <w:t>for</w:t>
      </w:r>
      <w:r w:rsidR="00E55C1F" w:rsidRPr="003F5AF3">
        <w:rPr>
          <w:lang w:val="en-US"/>
        </w:rPr>
        <w:t xml:space="preserve"> a page break for each chapter.</w:t>
      </w:r>
    </w:p>
    <w:p w14:paraId="61044DBA" w14:textId="1462F8D6" w:rsidR="009F21A6" w:rsidRPr="003F5AF3" w:rsidRDefault="009F21A6" w:rsidP="003F5AF3">
      <w:pPr>
        <w:rPr>
          <w:lang w:val="en-US"/>
        </w:rPr>
      </w:pPr>
      <w:r w:rsidRPr="003F5AF3">
        <w:rPr>
          <w:lang w:val="en-US"/>
        </w:rPr>
        <w:t xml:space="preserve">Both chapters, Methods and Results, are the </w:t>
      </w:r>
      <w:r w:rsidR="001448FB">
        <w:rPr>
          <w:lang w:val="en-US"/>
        </w:rPr>
        <w:t>central</w:t>
      </w:r>
      <w:r w:rsidRPr="003F5AF3">
        <w:rPr>
          <w:lang w:val="en-US"/>
        </w:rPr>
        <w:t xml:space="preserve"> part of the scientific report.</w:t>
      </w:r>
    </w:p>
    <w:p w14:paraId="633E687A" w14:textId="25968135" w:rsidR="00D91FA1" w:rsidRPr="003F5AF3" w:rsidRDefault="00AF1044" w:rsidP="003F5AF3">
      <w:pPr>
        <w:spacing w:after="200"/>
        <w:rPr>
          <w:lang w:val="en-US"/>
        </w:rPr>
      </w:pPr>
      <w:r w:rsidRPr="003F5AF3">
        <w:rPr>
          <w:lang w:val="en-US"/>
        </w:rPr>
        <w:t xml:space="preserve">The general structure of the </w:t>
      </w:r>
      <w:r w:rsidR="00EE4CB8">
        <w:rPr>
          <w:lang w:val="en-US"/>
        </w:rPr>
        <w:t>M</w:t>
      </w:r>
      <w:r w:rsidRPr="003F5AF3">
        <w:rPr>
          <w:lang w:val="en-US"/>
        </w:rPr>
        <w:t xml:space="preserve">ethods can be split </w:t>
      </w:r>
      <w:r w:rsidR="003A5E65" w:rsidRPr="003F5AF3">
        <w:rPr>
          <w:lang w:val="en-US"/>
        </w:rPr>
        <w:t>into</w:t>
      </w:r>
      <w:r w:rsidRPr="003F5AF3">
        <w:rPr>
          <w:lang w:val="en-US"/>
        </w:rPr>
        <w:t xml:space="preserve"> </w:t>
      </w:r>
      <w:r w:rsidR="00E62366" w:rsidRPr="003F5AF3">
        <w:rPr>
          <w:lang w:val="en-US"/>
        </w:rPr>
        <w:t>three</w:t>
      </w:r>
      <w:r w:rsidRPr="003F5AF3">
        <w:rPr>
          <w:lang w:val="en-US"/>
        </w:rPr>
        <w:t xml:space="preserve"> subsections</w:t>
      </w:r>
    </w:p>
    <w:p w14:paraId="4024F21B" w14:textId="66203793" w:rsidR="00AF1044" w:rsidRPr="003F5AF3" w:rsidRDefault="00AF1044" w:rsidP="003F5AF3">
      <w:pPr>
        <w:pStyle w:val="ListParagraph"/>
        <w:numPr>
          <w:ilvl w:val="0"/>
          <w:numId w:val="8"/>
        </w:numPr>
        <w:spacing w:after="200"/>
        <w:rPr>
          <w:lang w:val="en-US"/>
        </w:rPr>
      </w:pPr>
      <w:r w:rsidRPr="003F5AF3">
        <w:rPr>
          <w:lang w:val="en-US"/>
        </w:rPr>
        <w:t>Provid</w:t>
      </w:r>
      <w:r w:rsidR="009132F6" w:rsidRPr="003F5AF3">
        <w:rPr>
          <w:lang w:val="en-US"/>
        </w:rPr>
        <w:t>e a</w:t>
      </w:r>
      <w:r w:rsidRPr="003F5AF3">
        <w:rPr>
          <w:lang w:val="en-US"/>
        </w:rPr>
        <w:t xml:space="preserve"> general introduction of the used materials and methods</w:t>
      </w:r>
      <w:r w:rsidR="001E756C" w:rsidRPr="003F5AF3">
        <w:rPr>
          <w:lang w:val="en-US"/>
        </w:rPr>
        <w:t xml:space="preserve">. </w:t>
      </w:r>
    </w:p>
    <w:p w14:paraId="5FBD3511" w14:textId="59F9C342" w:rsidR="00AF1044" w:rsidRPr="003F5AF3" w:rsidRDefault="00AF1044" w:rsidP="003F5AF3">
      <w:pPr>
        <w:pStyle w:val="ListParagraph"/>
        <w:numPr>
          <w:ilvl w:val="0"/>
          <w:numId w:val="8"/>
        </w:numPr>
        <w:spacing w:after="200"/>
        <w:rPr>
          <w:lang w:val="en-US"/>
        </w:rPr>
      </w:pPr>
      <w:r w:rsidRPr="003F5AF3">
        <w:rPr>
          <w:lang w:val="en-US"/>
        </w:rPr>
        <w:t>Precise details about the materials and methods</w:t>
      </w:r>
      <w:r w:rsidR="00E62366" w:rsidRPr="003F5AF3">
        <w:rPr>
          <w:lang w:val="en-US"/>
        </w:rPr>
        <w:t xml:space="preserve">. What are the exact parameters and the experimental setup (duration, quantities, conditions, etc.)? Why have these parameters been chosen? </w:t>
      </w:r>
    </w:p>
    <w:p w14:paraId="5C981745" w14:textId="54A02983" w:rsidR="00E62366" w:rsidRPr="003F5AF3" w:rsidRDefault="00E62366" w:rsidP="003F5AF3">
      <w:pPr>
        <w:pStyle w:val="ListParagraph"/>
        <w:numPr>
          <w:ilvl w:val="0"/>
          <w:numId w:val="8"/>
        </w:numPr>
        <w:spacing w:after="200"/>
        <w:rPr>
          <w:lang w:val="en-US"/>
        </w:rPr>
      </w:pPr>
      <w:r w:rsidRPr="003F5AF3">
        <w:rPr>
          <w:lang w:val="en-US"/>
        </w:rPr>
        <w:t>Link</w:t>
      </w:r>
      <w:r w:rsidR="009132F6" w:rsidRPr="003F5AF3">
        <w:rPr>
          <w:lang w:val="en-US"/>
        </w:rPr>
        <w:t xml:space="preserve"> to</w:t>
      </w:r>
      <w:r w:rsidRPr="003F5AF3">
        <w:rPr>
          <w:lang w:val="en-US"/>
        </w:rPr>
        <w:t xml:space="preserve"> the materials and methods to other publications.</w:t>
      </w:r>
      <w:r w:rsidR="001E756C" w:rsidRPr="003F5AF3">
        <w:rPr>
          <w:lang w:val="en-US"/>
        </w:rPr>
        <w:t xml:space="preserve"> Are there information </w:t>
      </w:r>
      <w:r w:rsidR="003A5E65" w:rsidRPr="003F5AF3">
        <w:rPr>
          <w:lang w:val="en-US"/>
        </w:rPr>
        <w:t>from</w:t>
      </w:r>
      <w:r w:rsidR="001E756C" w:rsidRPr="003F5AF3">
        <w:rPr>
          <w:lang w:val="en-US"/>
        </w:rPr>
        <w:t xml:space="preserve"> other research groups </w:t>
      </w:r>
      <w:r w:rsidR="007D265E" w:rsidRPr="003F5AF3">
        <w:rPr>
          <w:lang w:val="en-US"/>
        </w:rPr>
        <w:t>that</w:t>
      </w:r>
      <w:r w:rsidR="001E756C" w:rsidRPr="003F5AF3">
        <w:rPr>
          <w:lang w:val="en-US"/>
        </w:rPr>
        <w:t xml:space="preserve"> have been working on a similar topic? </w:t>
      </w:r>
    </w:p>
    <w:p w14:paraId="7ED8D685" w14:textId="2A4A3402" w:rsidR="00D91FA1" w:rsidRPr="003F5AF3" w:rsidRDefault="00EF34F8" w:rsidP="003F5AF3">
      <w:pPr>
        <w:pStyle w:val="Heading1"/>
        <w:rPr>
          <w:lang w:val="en-US"/>
        </w:rPr>
      </w:pPr>
      <w:bookmarkStart w:id="10" w:name="_Toc50563691"/>
      <w:r w:rsidRPr="003F5AF3">
        <w:rPr>
          <w:lang w:val="en-US"/>
        </w:rPr>
        <w:lastRenderedPageBreak/>
        <w:t>Results</w:t>
      </w:r>
      <w:bookmarkEnd w:id="10"/>
    </w:p>
    <w:p w14:paraId="7BBA0CA9" w14:textId="6C61AB9B" w:rsidR="00FD20D1" w:rsidRPr="003F5AF3" w:rsidRDefault="00FD20D1" w:rsidP="003F5AF3">
      <w:pPr>
        <w:pStyle w:val="Heading2"/>
        <w:rPr>
          <w:lang w:val="en-US"/>
        </w:rPr>
      </w:pPr>
      <w:bookmarkStart w:id="11" w:name="_Toc50563692"/>
      <w:r w:rsidRPr="003F5AF3">
        <w:rPr>
          <w:lang w:val="en-US"/>
        </w:rPr>
        <w:t xml:space="preserve">General structure of </w:t>
      </w:r>
      <w:r w:rsidR="00D4087B" w:rsidRPr="003F5AF3">
        <w:rPr>
          <w:lang w:val="en-US"/>
        </w:rPr>
        <w:t xml:space="preserve">the chapter </w:t>
      </w:r>
      <w:r w:rsidR="00EE4CB8">
        <w:rPr>
          <w:lang w:val="en-US"/>
        </w:rPr>
        <w:t>R</w:t>
      </w:r>
      <w:r w:rsidR="00DB1FCA" w:rsidRPr="003F5AF3">
        <w:rPr>
          <w:lang w:val="en-US"/>
        </w:rPr>
        <w:t>esults</w:t>
      </w:r>
      <w:bookmarkEnd w:id="11"/>
    </w:p>
    <w:p w14:paraId="46857B45" w14:textId="21E8D2D9" w:rsidR="009F21A6" w:rsidRPr="003F5AF3" w:rsidRDefault="009F21A6" w:rsidP="003F5AF3">
      <w:pPr>
        <w:rPr>
          <w:lang w:val="en-US"/>
        </w:rPr>
      </w:pPr>
      <w:r w:rsidRPr="003F5AF3">
        <w:rPr>
          <w:lang w:val="en-US"/>
        </w:rPr>
        <w:t xml:space="preserve">The general structure of the chapter </w:t>
      </w:r>
      <w:r w:rsidR="00EE4CB8">
        <w:rPr>
          <w:lang w:val="en-US"/>
        </w:rPr>
        <w:t>R</w:t>
      </w:r>
      <w:r w:rsidRPr="003F5AF3">
        <w:rPr>
          <w:lang w:val="en-US"/>
        </w:rPr>
        <w:t>esults</w:t>
      </w:r>
      <w:r w:rsidR="0014217C" w:rsidRPr="003F5AF3">
        <w:rPr>
          <w:lang w:val="en-US"/>
        </w:rPr>
        <w:t xml:space="preserve"> is split into three parts.</w:t>
      </w:r>
      <w:r w:rsidRPr="003F5AF3">
        <w:rPr>
          <w:lang w:val="en-US"/>
        </w:rPr>
        <w:t xml:space="preserve"> </w:t>
      </w:r>
    </w:p>
    <w:p w14:paraId="5AD5243E" w14:textId="6F4EA6AC" w:rsidR="009F21A6" w:rsidRPr="003F5AF3" w:rsidRDefault="00B9224B" w:rsidP="003F5AF3">
      <w:pPr>
        <w:pStyle w:val="ListParagraph"/>
        <w:numPr>
          <w:ilvl w:val="0"/>
          <w:numId w:val="9"/>
        </w:numPr>
        <w:rPr>
          <w:lang w:val="en-US"/>
        </w:rPr>
      </w:pPr>
      <w:r w:rsidRPr="003F5AF3">
        <w:rPr>
          <w:lang w:val="en-US"/>
        </w:rPr>
        <w:t>General overview of results.</w:t>
      </w:r>
    </w:p>
    <w:p w14:paraId="06C0408D" w14:textId="41B5BB7E" w:rsidR="00B9224B" w:rsidRPr="003F5AF3" w:rsidRDefault="00B9224B" w:rsidP="003F5AF3">
      <w:pPr>
        <w:pStyle w:val="ListParagraph"/>
        <w:numPr>
          <w:ilvl w:val="0"/>
          <w:numId w:val="9"/>
        </w:numPr>
        <w:rPr>
          <w:lang w:val="en-US"/>
        </w:rPr>
      </w:pPr>
      <w:r w:rsidRPr="003F5AF3">
        <w:rPr>
          <w:lang w:val="en-US"/>
        </w:rPr>
        <w:t xml:space="preserve">Details of </w:t>
      </w:r>
      <w:r w:rsidR="009132F6" w:rsidRPr="003F5AF3">
        <w:rPr>
          <w:lang w:val="en-US"/>
        </w:rPr>
        <w:t xml:space="preserve">the </w:t>
      </w:r>
      <w:r w:rsidRPr="003F5AF3">
        <w:rPr>
          <w:lang w:val="en-US"/>
        </w:rPr>
        <w:t>key results of the report.</w:t>
      </w:r>
    </w:p>
    <w:p w14:paraId="6C63F23A" w14:textId="0AE9FF8D" w:rsidR="00B9224B" w:rsidRPr="003F5AF3" w:rsidRDefault="00B9224B" w:rsidP="003F5AF3">
      <w:pPr>
        <w:pStyle w:val="ListParagraph"/>
        <w:numPr>
          <w:ilvl w:val="0"/>
          <w:numId w:val="9"/>
        </w:numPr>
        <w:rPr>
          <w:lang w:val="en-US"/>
        </w:rPr>
      </w:pPr>
      <w:r w:rsidRPr="003F5AF3">
        <w:rPr>
          <w:lang w:val="en-US"/>
        </w:rPr>
        <w:t>Implications which can be made.</w:t>
      </w:r>
    </w:p>
    <w:p w14:paraId="254CA58E" w14:textId="3E6C0FEF" w:rsidR="00FD4F83" w:rsidRPr="003F5AF3" w:rsidRDefault="00FD4F83" w:rsidP="003F5AF3">
      <w:pPr>
        <w:pStyle w:val="Heading2"/>
        <w:rPr>
          <w:lang w:val="en-US"/>
        </w:rPr>
      </w:pPr>
      <w:bookmarkStart w:id="12" w:name="_Ref50374744"/>
      <w:bookmarkStart w:id="13" w:name="_Toc50563693"/>
      <w:r w:rsidRPr="003F5AF3">
        <w:rPr>
          <w:lang w:val="en-US"/>
        </w:rPr>
        <w:t>Figures</w:t>
      </w:r>
      <w:bookmarkEnd w:id="12"/>
      <w:bookmarkEnd w:id="13"/>
    </w:p>
    <w:p w14:paraId="3B562982" w14:textId="77777777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Use a clear structure</w:t>
      </w:r>
    </w:p>
    <w:p w14:paraId="73833C89" w14:textId="77777777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Diagrams need full axis labels and units</w:t>
      </w:r>
    </w:p>
    <w:p w14:paraId="0CB64B95" w14:textId="77777777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Use a short description in figure caption (figure caption below figure, table caption above figure). All figures/tables need a caption.</w:t>
      </w:r>
    </w:p>
    <w:p w14:paraId="487E57B0" w14:textId="77777777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 xml:space="preserve">Use the caption management of Word by right-clicking on the figure/table </w:t>
      </w:r>
      <w:r w:rsidRPr="003F5AF3">
        <w:rPr>
          <w:lang w:val="en-US"/>
        </w:rPr>
        <w:sym w:font="Wingdings" w:char="F0E0"/>
      </w:r>
      <w:r w:rsidRPr="003F5AF3">
        <w:rPr>
          <w:lang w:val="en-US"/>
        </w:rPr>
        <w:t xml:space="preserve"> add caption</w:t>
      </w:r>
    </w:p>
    <w:p w14:paraId="31F6DC7F" w14:textId="77777777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Give a full explanation of the content of the figure/table in body text.</w:t>
      </w:r>
    </w:p>
    <w:p w14:paraId="6675BAA4" w14:textId="5822B665" w:rsidR="00D4087B" w:rsidRPr="003F5AF3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 xml:space="preserve">Use the cross-reference function to refer to figures/table (e. g. see </w:t>
      </w:r>
      <w:r w:rsidR="00D67562" w:rsidRPr="003F5AF3">
        <w:rPr>
          <w:lang w:val="en-US"/>
        </w:rPr>
        <w:t>diagram</w:t>
      </w:r>
      <w:r w:rsidRPr="003F5AF3">
        <w:rPr>
          <w:lang w:val="en-US"/>
        </w:rPr>
        <w:t xml:space="preserve"> in </w:t>
      </w:r>
      <w:r w:rsidR="00D67562" w:rsidRPr="003F5AF3">
        <w:rPr>
          <w:lang w:val="en-US"/>
        </w:rPr>
        <w:fldChar w:fldCharType="begin"/>
      </w:r>
      <w:r w:rsidR="00D67562" w:rsidRPr="003F5AF3">
        <w:rPr>
          <w:lang w:val="en-US"/>
        </w:rPr>
        <w:instrText xml:space="preserve"> REF _Ref50380848 \h </w:instrText>
      </w:r>
      <w:r w:rsidR="003F5AF3">
        <w:rPr>
          <w:lang w:val="en-US"/>
        </w:rPr>
        <w:instrText xml:space="preserve"> \* MERGEFORMAT </w:instrText>
      </w:r>
      <w:r w:rsidR="00D67562" w:rsidRPr="003F5AF3">
        <w:rPr>
          <w:lang w:val="en-US"/>
        </w:rPr>
      </w:r>
      <w:r w:rsidR="00D67562" w:rsidRPr="003F5AF3">
        <w:rPr>
          <w:lang w:val="en-US"/>
        </w:rPr>
        <w:fldChar w:fldCharType="separate"/>
      </w:r>
      <w:r w:rsidR="00FD26DA" w:rsidRPr="003F5AF3">
        <w:rPr>
          <w:lang w:val="en-US"/>
        </w:rPr>
        <w:t xml:space="preserve">Figure </w:t>
      </w:r>
      <w:r w:rsidR="00FD26DA">
        <w:rPr>
          <w:noProof/>
          <w:lang w:val="en-US"/>
        </w:rPr>
        <w:t>2</w:t>
      </w:r>
      <w:r w:rsidR="00D67562" w:rsidRPr="003F5AF3">
        <w:rPr>
          <w:lang w:val="en-US"/>
        </w:rPr>
        <w:fldChar w:fldCharType="end"/>
      </w:r>
      <w:r w:rsidR="00D67562" w:rsidRPr="003F5AF3">
        <w:rPr>
          <w:lang w:val="en-US"/>
        </w:rPr>
        <w:t xml:space="preserve"> or </w:t>
      </w:r>
      <w:r w:rsidR="00D67562" w:rsidRPr="003F5AF3">
        <w:rPr>
          <w:lang w:val="en-US"/>
        </w:rPr>
        <w:fldChar w:fldCharType="begin"/>
      </w:r>
      <w:r w:rsidR="00D67562" w:rsidRPr="003F5AF3">
        <w:rPr>
          <w:lang w:val="en-US"/>
        </w:rPr>
        <w:instrText xml:space="preserve"> REF _Ref50380869 \h </w:instrText>
      </w:r>
      <w:r w:rsidR="003F5AF3">
        <w:rPr>
          <w:lang w:val="en-US"/>
        </w:rPr>
        <w:instrText xml:space="preserve"> \* MERGEFORMAT </w:instrText>
      </w:r>
      <w:r w:rsidR="00D67562" w:rsidRPr="003F5AF3">
        <w:rPr>
          <w:lang w:val="en-US"/>
        </w:rPr>
      </w:r>
      <w:r w:rsidR="00D67562" w:rsidRPr="003F5AF3">
        <w:rPr>
          <w:lang w:val="en-US"/>
        </w:rPr>
        <w:fldChar w:fldCharType="separate"/>
      </w:r>
      <w:r w:rsidR="00FD26DA" w:rsidRPr="003F5AF3">
        <w:rPr>
          <w:lang w:val="en-US"/>
        </w:rPr>
        <w:t xml:space="preserve">Table </w:t>
      </w:r>
      <w:r w:rsidR="00FD26DA">
        <w:rPr>
          <w:noProof/>
          <w:lang w:val="en-US"/>
        </w:rPr>
        <w:t>1</w:t>
      </w:r>
      <w:r w:rsidR="00D67562" w:rsidRPr="003F5AF3">
        <w:rPr>
          <w:lang w:val="en-US"/>
        </w:rPr>
        <w:fldChar w:fldCharType="end"/>
      </w:r>
      <w:r w:rsidR="00D67562" w:rsidRPr="003F5AF3">
        <w:rPr>
          <w:lang w:val="en-US"/>
        </w:rPr>
        <w:t xml:space="preserve">). </w:t>
      </w:r>
      <w:r w:rsidRPr="003F5AF3">
        <w:rPr>
          <w:lang w:val="en-US"/>
        </w:rPr>
        <w:t>Each figure/table must be referenced in the body text.</w:t>
      </w:r>
    </w:p>
    <w:p w14:paraId="7D728D81" w14:textId="0DCCCDF1" w:rsidR="005A1AC4" w:rsidRPr="003F5AF3" w:rsidRDefault="005A1AC4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The font size must be large enough to be readable. Otherwise, the text within a figure may be illegible to readers</w:t>
      </w:r>
    </w:p>
    <w:p w14:paraId="52AC16C5" w14:textId="4046169D" w:rsidR="00D4087B" w:rsidRDefault="00D4087B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Reduce the ink-to-data-ratio: Reduce unnecessary lines and information in your figure and focus on the visualization of data</w:t>
      </w:r>
      <w:sdt>
        <w:sdtPr>
          <w:rPr>
            <w:lang w:val="en-US"/>
          </w:rPr>
          <w:id w:val="355462296"/>
          <w:citation/>
        </w:sdtPr>
        <w:sdtEndPr/>
        <w:sdtContent>
          <w:r w:rsidR="00837C92">
            <w:rPr>
              <w:lang w:val="en-US"/>
            </w:rPr>
            <w:fldChar w:fldCharType="begin"/>
          </w:r>
          <w:r w:rsidR="00837C92" w:rsidRPr="00837C92">
            <w:rPr>
              <w:lang w:val="en-US"/>
            </w:rPr>
            <w:instrText xml:space="preserve"> CITATION Tuf01 \l 1031 </w:instrText>
          </w:r>
          <w:r w:rsidR="00837C92">
            <w:rPr>
              <w:lang w:val="en-US"/>
            </w:rPr>
            <w:fldChar w:fldCharType="separate"/>
          </w:r>
          <w:r w:rsidR="00FD26DA">
            <w:rPr>
              <w:noProof/>
              <w:lang w:val="en-US"/>
            </w:rPr>
            <w:t xml:space="preserve"> </w:t>
          </w:r>
          <w:r w:rsidR="00FD26DA" w:rsidRPr="00FD26DA">
            <w:rPr>
              <w:noProof/>
              <w:lang w:val="en-US"/>
            </w:rPr>
            <w:t>(Tufte, 2001)</w:t>
          </w:r>
          <w:r w:rsidR="00837C92">
            <w:rPr>
              <w:lang w:val="en-US"/>
            </w:rPr>
            <w:fldChar w:fldCharType="end"/>
          </w:r>
        </w:sdtContent>
      </w:sdt>
      <w:r w:rsidRPr="003F5AF3">
        <w:rPr>
          <w:lang w:val="en-US"/>
        </w:rPr>
        <w:t>.</w:t>
      </w:r>
    </w:p>
    <w:p w14:paraId="019C591F" w14:textId="0895ECE0" w:rsidR="00197B6C" w:rsidRDefault="00197B6C" w:rsidP="003F5AF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Use an appropriate chart type for your data. Think</w:t>
      </w:r>
      <w:r w:rsidR="007C57C5">
        <w:rPr>
          <w:lang w:val="en-US"/>
        </w:rPr>
        <w:t xml:space="preserve"> how you can present your data in the best way for the reader. It takes some time to prepare a good figure.</w:t>
      </w:r>
    </w:p>
    <w:p w14:paraId="7AAD05B8" w14:textId="30729ED4" w:rsidR="007C57C5" w:rsidRDefault="007C57C5" w:rsidP="003F5AF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You can use PowerPoint to draw simple flow charts. </w:t>
      </w:r>
    </w:p>
    <w:p w14:paraId="3843F02D" w14:textId="77252CAD" w:rsidR="007C57C5" w:rsidRPr="003F5AF3" w:rsidRDefault="007C57C5" w:rsidP="003F5AF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Generate your diagrams within Word. Do not copy diagrams from Excel to Word as you will use your raw data information.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12478D" w14:paraId="4DBE2A54" w14:textId="77777777" w:rsidTr="002D1923">
        <w:trPr>
          <w:jc w:val="center"/>
        </w:trPr>
        <w:tc>
          <w:tcPr>
            <w:tcW w:w="4527" w:type="dxa"/>
            <w:vAlign w:val="center"/>
          </w:tcPr>
          <w:p w14:paraId="0567E699" w14:textId="6BE24835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2F8FC75" wp14:editId="7F2A0026">
                  <wp:extent cx="2700000" cy="1671712"/>
                  <wp:effectExtent l="0" t="0" r="5715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7E062B75" w14:textId="77D8D40A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4B8B07" wp14:editId="71216E12">
                  <wp:extent cx="2700000" cy="1667840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8D" w14:paraId="70143503" w14:textId="77777777" w:rsidTr="002D1923">
        <w:trPr>
          <w:jc w:val="center"/>
        </w:trPr>
        <w:tc>
          <w:tcPr>
            <w:tcW w:w="4527" w:type="dxa"/>
            <w:vAlign w:val="center"/>
          </w:tcPr>
          <w:p w14:paraId="136AB80D" w14:textId="3ABDB033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1D5678" wp14:editId="7C08EDAB">
                  <wp:extent cx="2700000" cy="1671712"/>
                  <wp:effectExtent l="0" t="0" r="5715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002394E8" w14:textId="6C79C1B4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08FF85" wp14:editId="723F3ECC">
                  <wp:extent cx="2700000" cy="1671713"/>
                  <wp:effectExtent l="0" t="0" r="571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1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8D" w14:paraId="077BAB50" w14:textId="77777777" w:rsidTr="002D1923">
        <w:trPr>
          <w:jc w:val="center"/>
        </w:trPr>
        <w:tc>
          <w:tcPr>
            <w:tcW w:w="4527" w:type="dxa"/>
            <w:vAlign w:val="center"/>
          </w:tcPr>
          <w:p w14:paraId="52429ECA" w14:textId="5112F169" w:rsidR="0012478D" w:rsidRDefault="0012478D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C41BF0" wp14:editId="4BABA3D6">
                  <wp:extent cx="2700000" cy="1674095"/>
                  <wp:effectExtent l="0" t="0" r="5715" b="2540"/>
                  <wp:docPr id="9" name="Picture 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60D2866B" w14:textId="4EE7BFA9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B0A2D1" wp14:editId="3262FF66">
                  <wp:extent cx="2700000" cy="166784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8D" w14:paraId="657A7723" w14:textId="77777777" w:rsidTr="002D1923">
        <w:trPr>
          <w:jc w:val="center"/>
        </w:trPr>
        <w:tc>
          <w:tcPr>
            <w:tcW w:w="4527" w:type="dxa"/>
            <w:vAlign w:val="center"/>
          </w:tcPr>
          <w:p w14:paraId="2E67D9E1" w14:textId="307F8007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F4710" wp14:editId="30360555">
                  <wp:extent cx="2700000" cy="1671712"/>
                  <wp:effectExtent l="0" t="0" r="5715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611E60F5" w14:textId="1C85CA34" w:rsidR="0012478D" w:rsidRDefault="002D1923" w:rsidP="002D1923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3AAF366" wp14:editId="4471775D">
                  <wp:extent cx="2700000" cy="1675585"/>
                  <wp:effectExtent l="0" t="0" r="5715" b="1270"/>
                  <wp:docPr id="14" name="Picture 14" descr="A close up of a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close up of a clock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7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62317" w14:textId="128BF099" w:rsidR="00437877" w:rsidRPr="003F5AF3" w:rsidRDefault="00437877" w:rsidP="003F5AF3">
      <w:pPr>
        <w:keepNext/>
        <w:rPr>
          <w:lang w:val="en-US"/>
        </w:rPr>
      </w:pPr>
    </w:p>
    <w:p w14:paraId="53A167DA" w14:textId="79A41967" w:rsidR="00437877" w:rsidRPr="003F5AF3" w:rsidRDefault="00437877" w:rsidP="003F5AF3">
      <w:pPr>
        <w:pStyle w:val="Caption"/>
        <w:spacing w:line="360" w:lineRule="auto"/>
        <w:rPr>
          <w:lang w:val="en-US"/>
        </w:rPr>
      </w:pPr>
      <w:bookmarkStart w:id="14" w:name="_Ref50380848"/>
      <w:r w:rsidRPr="003F5AF3">
        <w:rPr>
          <w:lang w:val="en-US"/>
        </w:rPr>
        <w:t xml:space="preserve">Figure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SEQ Figure \* ARABIC </w:instrText>
      </w:r>
      <w:r w:rsidRPr="003F5AF3">
        <w:rPr>
          <w:lang w:val="en-US"/>
        </w:rPr>
        <w:fldChar w:fldCharType="separate"/>
      </w:r>
      <w:r w:rsidR="00FD26DA">
        <w:rPr>
          <w:noProof/>
          <w:lang w:val="en-US"/>
        </w:rPr>
        <w:t>2</w:t>
      </w:r>
      <w:r w:rsidRPr="003F5AF3">
        <w:rPr>
          <w:lang w:val="en-US"/>
        </w:rPr>
        <w:fldChar w:fldCharType="end"/>
      </w:r>
      <w:bookmarkEnd w:id="14"/>
      <w:r w:rsidRPr="003F5AF3">
        <w:rPr>
          <w:lang w:val="en-US"/>
        </w:rPr>
        <w:t xml:space="preserve">. This is the short figure caption. The figure caption is placed below the </w:t>
      </w:r>
      <w:r w:rsidR="00B61BBE">
        <w:rPr>
          <w:lang w:val="en-US"/>
        </w:rPr>
        <w:t>figure</w:t>
      </w:r>
      <w:r w:rsidRPr="003F5AF3">
        <w:rPr>
          <w:lang w:val="en-US"/>
        </w:rPr>
        <w:t>.</w:t>
      </w:r>
    </w:p>
    <w:p w14:paraId="7219EE62" w14:textId="49025F82" w:rsidR="00437877" w:rsidRPr="003F5AF3" w:rsidRDefault="00437877" w:rsidP="003F5AF3">
      <w:pPr>
        <w:pStyle w:val="Caption"/>
        <w:spacing w:line="360" w:lineRule="auto"/>
        <w:rPr>
          <w:lang w:val="en-US"/>
        </w:rPr>
      </w:pPr>
      <w:r w:rsidRPr="003F5AF3">
        <w:rPr>
          <w:lang w:val="en-US"/>
        </w:rPr>
        <w:t xml:space="preserve">Press </w:t>
      </w:r>
      <w:r w:rsidRPr="003F5AF3">
        <w:rPr>
          <w:bdr w:val="single" w:sz="4" w:space="0" w:color="auto"/>
          <w:lang w:val="en-US"/>
        </w:rPr>
        <w:t>ALT</w:t>
      </w:r>
      <w:r w:rsidRPr="003F5AF3">
        <w:rPr>
          <w:lang w:val="en-US"/>
        </w:rPr>
        <w:t>+</w:t>
      </w:r>
      <w:r w:rsidRPr="003F5AF3">
        <w:rPr>
          <w:bdr w:val="single" w:sz="4" w:space="0" w:color="auto"/>
          <w:lang w:val="en-US"/>
        </w:rPr>
        <w:t>CTRL</w:t>
      </w:r>
      <w:r w:rsidRPr="003F5AF3">
        <w:rPr>
          <w:lang w:val="en-US"/>
        </w:rPr>
        <w:t>+</w:t>
      </w:r>
      <w:r w:rsidRPr="003F5AF3">
        <w:rPr>
          <w:bdr w:val="single" w:sz="4" w:space="0" w:color="auto"/>
          <w:lang w:val="en-US"/>
        </w:rPr>
        <w:t>ENTER</w:t>
      </w:r>
      <w:r w:rsidRPr="003F5AF3">
        <w:rPr>
          <w:lang w:val="en-US"/>
        </w:rPr>
        <w:t xml:space="preserve"> </w:t>
      </w:r>
      <w:r w:rsidR="001A6238">
        <w:rPr>
          <w:lang w:val="en-US"/>
        </w:rPr>
        <w:t xml:space="preserve">for a new line within the caption. </w:t>
      </w:r>
      <w:r w:rsidRPr="003F5AF3">
        <w:rPr>
          <w:lang w:val="en-US"/>
        </w:rPr>
        <w:t xml:space="preserve">Each figure must be described in detail so that the illustration can be understood without reading the continuous text. </w:t>
      </w:r>
      <w:r w:rsidR="00197B6C" w:rsidRPr="003F5AF3">
        <w:rPr>
          <w:lang w:val="en-US"/>
        </w:rPr>
        <w:t>Thus,</w:t>
      </w:r>
      <w:r w:rsidRPr="003F5AF3">
        <w:rPr>
          <w:lang w:val="en-US"/>
        </w:rPr>
        <w:t xml:space="preserve"> the description can have a length of several lines. Illustrations are provided with captions.</w:t>
      </w:r>
      <w:r w:rsidR="003274F3">
        <w:rPr>
          <w:lang w:val="en-US"/>
        </w:rPr>
        <w:t xml:space="preserve"> The eight diagrams are examples how to visualize data.</w:t>
      </w:r>
    </w:p>
    <w:p w14:paraId="5A3560C0" w14:textId="2B8C6680" w:rsidR="00FD4F83" w:rsidRPr="003F5AF3" w:rsidRDefault="00FD4F83" w:rsidP="003F5AF3">
      <w:pPr>
        <w:pStyle w:val="Heading2"/>
        <w:rPr>
          <w:lang w:val="en-US"/>
        </w:rPr>
      </w:pPr>
      <w:bookmarkStart w:id="15" w:name="_Toc50563694"/>
      <w:r w:rsidRPr="003F5AF3">
        <w:rPr>
          <w:lang w:val="en-US"/>
        </w:rPr>
        <w:lastRenderedPageBreak/>
        <w:t>Tables</w:t>
      </w:r>
      <w:bookmarkEnd w:id="15"/>
    </w:p>
    <w:p w14:paraId="319C9399" w14:textId="7ADF6095" w:rsidR="00543F37" w:rsidRPr="003F5AF3" w:rsidRDefault="00543F37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The information about figures are also valid for table</w:t>
      </w:r>
      <w:r w:rsidR="00AD21AF">
        <w:rPr>
          <w:lang w:val="en-US"/>
        </w:rPr>
        <w:t>s</w:t>
      </w:r>
      <w:r w:rsidRPr="003F5AF3">
        <w:rPr>
          <w:lang w:val="en-US"/>
        </w:rPr>
        <w:t xml:space="preserve"> (see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REF _Ref50374744 \r \h </w:instrText>
      </w:r>
      <w:r w:rsidR="003F5AF3">
        <w:rPr>
          <w:lang w:val="en-US"/>
        </w:rPr>
        <w:instrText xml:space="preserve"> \* MERGEFORMAT </w:instrText>
      </w:r>
      <w:r w:rsidRPr="003F5AF3">
        <w:rPr>
          <w:lang w:val="en-US"/>
        </w:rPr>
      </w:r>
      <w:r w:rsidRPr="003F5AF3">
        <w:rPr>
          <w:lang w:val="en-US"/>
        </w:rPr>
        <w:fldChar w:fldCharType="separate"/>
      </w:r>
      <w:r w:rsidR="00FD26DA">
        <w:rPr>
          <w:lang w:val="en-US"/>
        </w:rPr>
        <w:t>3.2</w:t>
      </w:r>
      <w:r w:rsidRPr="003F5AF3">
        <w:rPr>
          <w:lang w:val="en-US"/>
        </w:rPr>
        <w:fldChar w:fldCharType="end"/>
      </w:r>
      <w:r w:rsidRPr="003F5AF3">
        <w:rPr>
          <w:lang w:val="en-US"/>
        </w:rPr>
        <w:t>).</w:t>
      </w:r>
    </w:p>
    <w:p w14:paraId="60F4DDB9" w14:textId="221A235B" w:rsidR="00543F37" w:rsidRPr="003F5AF3" w:rsidRDefault="00543F37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Do not use a screenshot/figure as a table.</w:t>
      </w:r>
    </w:p>
    <w:p w14:paraId="5FCB1447" w14:textId="1E2B2148" w:rsidR="009132F6" w:rsidRPr="003F5AF3" w:rsidRDefault="009132F6" w:rsidP="003F5AF3">
      <w:pPr>
        <w:pStyle w:val="ListParagraph"/>
        <w:numPr>
          <w:ilvl w:val="0"/>
          <w:numId w:val="17"/>
        </w:numPr>
        <w:rPr>
          <w:lang w:val="en-US"/>
        </w:rPr>
      </w:pPr>
      <w:r w:rsidRPr="003F5AF3">
        <w:rPr>
          <w:lang w:val="en-US"/>
        </w:rPr>
        <w:t>Reduce the amount of horizontal and vertical lines (reduce the ink-to-data ratio).</w:t>
      </w:r>
    </w:p>
    <w:p w14:paraId="4445130B" w14:textId="5C4C7211" w:rsidR="00543F37" w:rsidRPr="003F5AF3" w:rsidRDefault="00543F37" w:rsidP="003F5AF3">
      <w:pPr>
        <w:rPr>
          <w:lang w:val="en-US"/>
        </w:rPr>
      </w:pPr>
    </w:p>
    <w:p w14:paraId="69C1825D" w14:textId="41C6040A" w:rsidR="009132F6" w:rsidRPr="003F5AF3" w:rsidRDefault="009132F6" w:rsidP="003F5AF3">
      <w:pPr>
        <w:pStyle w:val="Caption"/>
        <w:spacing w:line="360" w:lineRule="auto"/>
        <w:rPr>
          <w:lang w:val="en-US"/>
        </w:rPr>
      </w:pPr>
      <w:bookmarkStart w:id="16" w:name="_Ref50380869"/>
      <w:r w:rsidRPr="003F5AF3">
        <w:rPr>
          <w:lang w:val="en-US"/>
        </w:rPr>
        <w:t xml:space="preserve">Table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SEQ Table \* ARABIC </w:instrText>
      </w:r>
      <w:r w:rsidRPr="003F5AF3">
        <w:rPr>
          <w:lang w:val="en-US"/>
        </w:rPr>
        <w:fldChar w:fldCharType="separate"/>
      </w:r>
      <w:r w:rsidR="00FD26DA">
        <w:rPr>
          <w:noProof/>
          <w:lang w:val="en-US"/>
        </w:rPr>
        <w:t>1</w:t>
      </w:r>
      <w:r w:rsidRPr="003F5AF3">
        <w:rPr>
          <w:lang w:val="en-US"/>
        </w:rPr>
        <w:fldChar w:fldCharType="end"/>
      </w:r>
      <w:bookmarkEnd w:id="16"/>
      <w:r w:rsidRPr="003F5AF3">
        <w:rPr>
          <w:lang w:val="en-US"/>
        </w:rPr>
        <w:t>. This is the short table caption. The table caption is placed above the table.</w:t>
      </w:r>
    </w:p>
    <w:p w14:paraId="32E05099" w14:textId="78AFD3FD" w:rsidR="009132F6" w:rsidRPr="003F5AF3" w:rsidRDefault="001A6238" w:rsidP="003F5AF3">
      <w:pPr>
        <w:pStyle w:val="Caption"/>
        <w:keepNext/>
        <w:spacing w:line="360" w:lineRule="auto"/>
        <w:rPr>
          <w:lang w:val="en-US"/>
        </w:rPr>
      </w:pPr>
      <w:r w:rsidRPr="003F5AF3">
        <w:rPr>
          <w:lang w:val="en-US"/>
        </w:rPr>
        <w:t xml:space="preserve">Press </w:t>
      </w:r>
      <w:r w:rsidRPr="003F5AF3">
        <w:rPr>
          <w:bdr w:val="single" w:sz="4" w:space="0" w:color="auto"/>
          <w:lang w:val="en-US"/>
        </w:rPr>
        <w:t>ALT</w:t>
      </w:r>
      <w:r w:rsidRPr="003F5AF3">
        <w:rPr>
          <w:lang w:val="en-US"/>
        </w:rPr>
        <w:t>+</w:t>
      </w:r>
      <w:r w:rsidRPr="003F5AF3">
        <w:rPr>
          <w:bdr w:val="single" w:sz="4" w:space="0" w:color="auto"/>
          <w:lang w:val="en-US"/>
        </w:rPr>
        <w:t>CTRL</w:t>
      </w:r>
      <w:r w:rsidRPr="003F5AF3">
        <w:rPr>
          <w:lang w:val="en-US"/>
        </w:rPr>
        <w:t>+</w:t>
      </w:r>
      <w:r w:rsidRPr="003F5AF3">
        <w:rPr>
          <w:bdr w:val="single" w:sz="4" w:space="0" w:color="auto"/>
          <w:lang w:val="en-US"/>
        </w:rPr>
        <w:t>ENTER</w:t>
      </w:r>
      <w:r w:rsidRPr="003F5AF3">
        <w:rPr>
          <w:lang w:val="en-US"/>
        </w:rPr>
        <w:t xml:space="preserve"> </w:t>
      </w:r>
      <w:r>
        <w:rPr>
          <w:lang w:val="en-US"/>
        </w:rPr>
        <w:t xml:space="preserve">for a new line within the caption. </w:t>
      </w:r>
      <w:r w:rsidR="009132F6" w:rsidRPr="003F5AF3">
        <w:rPr>
          <w:lang w:val="en-US"/>
        </w:rPr>
        <w:t xml:space="preserve">The contents and the statements of the table are to be described in detail, like the illustration. </w:t>
      </w:r>
      <w:r w:rsidR="00197B6C" w:rsidRPr="003F5AF3">
        <w:rPr>
          <w:lang w:val="en-US"/>
        </w:rPr>
        <w:t>Therefore,</w:t>
      </w:r>
      <w:r w:rsidR="009132F6" w:rsidRPr="003F5AF3">
        <w:rPr>
          <w:lang w:val="en-US"/>
        </w:rPr>
        <w:t xml:space="preserve"> the table description, which is placed above the table, can have a length of several lines.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7"/>
        <w:gridCol w:w="2126"/>
        <w:gridCol w:w="2835"/>
      </w:tblGrid>
      <w:tr w:rsidR="00AD21AF" w:rsidRPr="003F5AF3" w14:paraId="395157FA" w14:textId="77777777" w:rsidTr="00AD21AF">
        <w:trPr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653CB5C" w14:textId="77777777" w:rsidR="00073B76" w:rsidRPr="003F5AF3" w:rsidRDefault="00073B76" w:rsidP="003F5AF3">
            <w:pPr>
              <w:rPr>
                <w:b/>
                <w:bCs/>
                <w:lang w:val="en-US"/>
              </w:rPr>
            </w:pPr>
            <w:r w:rsidRPr="003F5AF3">
              <w:rPr>
                <w:b/>
                <w:bCs/>
                <w:lang w:val="en-US"/>
              </w:rPr>
              <w:t>Country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27AD53E0" w14:textId="77777777" w:rsidR="00073B76" w:rsidRPr="003F5AF3" w:rsidRDefault="00073B76" w:rsidP="003F5AF3">
            <w:pPr>
              <w:jc w:val="right"/>
              <w:rPr>
                <w:b/>
                <w:bCs/>
                <w:lang w:val="en-US"/>
              </w:rPr>
            </w:pPr>
            <w:r w:rsidRPr="003F5AF3">
              <w:rPr>
                <w:b/>
                <w:bCs/>
                <w:lang w:val="en-US"/>
              </w:rPr>
              <w:t xml:space="preserve">Electrical energy </w:t>
            </w:r>
            <w:r w:rsidRPr="003F5AF3">
              <w:rPr>
                <w:b/>
                <w:bCs/>
                <w:lang w:val="en-US"/>
              </w:rPr>
              <w:br/>
              <w:t>consumption in TWh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778ED8" w14:textId="77777777" w:rsidR="00073B76" w:rsidRPr="003F5AF3" w:rsidRDefault="00073B76" w:rsidP="003F5AF3">
            <w:pPr>
              <w:jc w:val="right"/>
              <w:rPr>
                <w:b/>
                <w:bCs/>
                <w:lang w:val="en-US"/>
              </w:rPr>
            </w:pPr>
            <w:r w:rsidRPr="003F5AF3">
              <w:rPr>
                <w:b/>
                <w:bCs/>
                <w:lang w:val="en-US"/>
              </w:rPr>
              <w:t xml:space="preserve">Heat consumption </w:t>
            </w:r>
            <w:r w:rsidRPr="003F5AF3">
              <w:rPr>
                <w:b/>
                <w:bCs/>
                <w:lang w:val="en-US"/>
              </w:rPr>
              <w:br/>
              <w:t>in TWh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AFBF78" w14:textId="77777777" w:rsidR="00073B76" w:rsidRPr="003F5AF3" w:rsidRDefault="00073B76" w:rsidP="003F5AF3">
            <w:pPr>
              <w:jc w:val="right"/>
              <w:rPr>
                <w:b/>
                <w:bCs/>
                <w:lang w:val="en-US"/>
              </w:rPr>
            </w:pPr>
            <w:r w:rsidRPr="003F5AF3">
              <w:rPr>
                <w:b/>
                <w:bCs/>
                <w:lang w:val="en-US"/>
              </w:rPr>
              <w:t>Energy for the transportation sector in TWh</w:t>
            </w:r>
          </w:p>
        </w:tc>
      </w:tr>
      <w:tr w:rsidR="00AD21AF" w:rsidRPr="003F5AF3" w14:paraId="2F5A4B55" w14:textId="77777777" w:rsidTr="00AD21AF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00A8F58E" w14:textId="77777777" w:rsidR="00073B76" w:rsidRPr="003F5AF3" w:rsidRDefault="00073B76" w:rsidP="003F5AF3">
            <w:pPr>
              <w:rPr>
                <w:lang w:val="en-US"/>
              </w:rPr>
            </w:pPr>
            <w:r w:rsidRPr="003F5AF3">
              <w:rPr>
                <w:lang w:val="en-US"/>
              </w:rPr>
              <w:t>Utopia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6CE0F2FE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D6F323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3A4448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5.9</w:t>
            </w:r>
          </w:p>
        </w:tc>
      </w:tr>
      <w:tr w:rsidR="00AD21AF" w:rsidRPr="003F5AF3" w14:paraId="4F6E84E4" w14:textId="77777777" w:rsidTr="00AD21AF">
        <w:trPr>
          <w:jc w:val="center"/>
        </w:trPr>
        <w:tc>
          <w:tcPr>
            <w:tcW w:w="1271" w:type="dxa"/>
          </w:tcPr>
          <w:p w14:paraId="3608D92A" w14:textId="77777777" w:rsidR="00073B76" w:rsidRPr="003F5AF3" w:rsidRDefault="00073B76" w:rsidP="003F5AF3">
            <w:pPr>
              <w:rPr>
                <w:lang w:val="en-US"/>
              </w:rPr>
            </w:pPr>
            <w:r w:rsidRPr="003F5AF3">
              <w:rPr>
                <w:lang w:val="en-US"/>
              </w:rPr>
              <w:t>Pangea</w:t>
            </w:r>
          </w:p>
        </w:tc>
        <w:tc>
          <w:tcPr>
            <w:tcW w:w="2557" w:type="dxa"/>
          </w:tcPr>
          <w:p w14:paraId="0C7FFF92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5.6</w:t>
            </w:r>
          </w:p>
        </w:tc>
        <w:tc>
          <w:tcPr>
            <w:tcW w:w="2126" w:type="dxa"/>
          </w:tcPr>
          <w:p w14:paraId="257C3951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4.8</w:t>
            </w:r>
          </w:p>
        </w:tc>
        <w:tc>
          <w:tcPr>
            <w:tcW w:w="2835" w:type="dxa"/>
          </w:tcPr>
          <w:p w14:paraId="29AF9186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7.5</w:t>
            </w:r>
          </w:p>
        </w:tc>
      </w:tr>
      <w:tr w:rsidR="00AD21AF" w:rsidRPr="003F5AF3" w14:paraId="31BAAD64" w14:textId="77777777" w:rsidTr="00AD21AF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5DECF60B" w14:textId="77777777" w:rsidR="00073B76" w:rsidRPr="003F5AF3" w:rsidRDefault="00073B76" w:rsidP="003F5AF3">
            <w:pPr>
              <w:rPr>
                <w:lang w:val="en-US"/>
              </w:rPr>
            </w:pPr>
            <w:r w:rsidRPr="003F5AF3">
              <w:rPr>
                <w:lang w:val="en-US"/>
              </w:rPr>
              <w:t>Atlantis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6A7EE51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7.8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6E8FF6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5.9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95B7D8" w14:textId="77777777" w:rsidR="00073B76" w:rsidRPr="003F5AF3" w:rsidRDefault="00073B76" w:rsidP="003F5AF3">
            <w:pPr>
              <w:jc w:val="right"/>
              <w:rPr>
                <w:lang w:val="en-US"/>
              </w:rPr>
            </w:pPr>
            <w:r w:rsidRPr="003F5AF3">
              <w:rPr>
                <w:lang w:val="en-US"/>
              </w:rPr>
              <w:t>4.7</w:t>
            </w:r>
          </w:p>
        </w:tc>
      </w:tr>
    </w:tbl>
    <w:p w14:paraId="320C7F23" w14:textId="0847BE51" w:rsidR="004B5C41" w:rsidRPr="003F5AF3" w:rsidRDefault="004B5C41" w:rsidP="003F5AF3">
      <w:pPr>
        <w:rPr>
          <w:lang w:val="en-US"/>
        </w:rPr>
      </w:pPr>
    </w:p>
    <w:p w14:paraId="435CCE97" w14:textId="2FF4811D" w:rsidR="00FD4F83" w:rsidRPr="003F5AF3" w:rsidRDefault="00073B76" w:rsidP="003F5AF3">
      <w:pPr>
        <w:pStyle w:val="Heading2"/>
        <w:rPr>
          <w:lang w:val="en-US"/>
        </w:rPr>
      </w:pPr>
      <w:bookmarkStart w:id="17" w:name="_Toc50563695"/>
      <w:r w:rsidRPr="003F5AF3">
        <w:rPr>
          <w:lang w:val="en-US"/>
        </w:rPr>
        <w:t>Values/units and equations</w:t>
      </w:r>
      <w:bookmarkEnd w:id="17"/>
    </w:p>
    <w:p w14:paraId="2C05FA81" w14:textId="77777777" w:rsidR="009E54E5" w:rsidRPr="003F5AF3" w:rsidRDefault="009E54E5" w:rsidP="003F5AF3">
      <w:pPr>
        <w:pStyle w:val="ListParagraph"/>
        <w:numPr>
          <w:ilvl w:val="0"/>
          <w:numId w:val="16"/>
        </w:numPr>
        <w:rPr>
          <w:lang w:val="en-US"/>
        </w:rPr>
      </w:pPr>
      <w:r w:rsidRPr="003F5AF3">
        <w:rPr>
          <w:lang w:val="en-US"/>
        </w:rPr>
        <w:t xml:space="preserve">If you write down values and units, you need to add a non-breaking space to prevent a newline-break between value and unit. </w:t>
      </w:r>
    </w:p>
    <w:p w14:paraId="7C6802F2" w14:textId="77777777" w:rsidR="009E54E5" w:rsidRPr="003F5AF3" w:rsidRDefault="009E54E5" w:rsidP="003F5AF3">
      <w:pPr>
        <w:pStyle w:val="ListParagraph"/>
        <w:rPr>
          <w:szCs w:val="22"/>
          <w:lang w:val="en-US"/>
        </w:rPr>
      </w:pPr>
      <w:r w:rsidRPr="003F5AF3">
        <w:rPr>
          <w:lang w:val="en-US"/>
        </w:rPr>
        <w:t xml:space="preserve">Press on Windows </w:t>
      </w:r>
      <w:r w:rsidRPr="003F5AF3">
        <w:rPr>
          <w:szCs w:val="22"/>
          <w:lang w:val="en-US"/>
        </w:rPr>
        <w:t xml:space="preserve">Word: </w:t>
      </w:r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>CTRL</w:t>
      </w:r>
      <w:r w:rsidRPr="003F5AF3">
        <w:rPr>
          <w:rFonts w:ascii="Cambria Math" w:hAnsi="Cambria Math" w:cs="Cambria Math"/>
          <w:szCs w:val="22"/>
          <w:lang w:val="en-US"/>
        </w:rPr>
        <w:t xml:space="preserve"> + </w:t>
      </w:r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>SHIFT</w:t>
      </w:r>
      <w:r w:rsidRPr="003F5AF3">
        <w:rPr>
          <w:rFonts w:ascii="Cambria Math" w:hAnsi="Cambria Math" w:cs="Cambria Math"/>
          <w:szCs w:val="22"/>
          <w:lang w:val="en-US"/>
        </w:rPr>
        <w:t xml:space="preserve"> + </w:t>
      </w:r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 xml:space="preserve">SPACE </w:t>
      </w:r>
    </w:p>
    <w:p w14:paraId="3D46072F" w14:textId="77777777" w:rsidR="009E54E5" w:rsidRPr="003F5AF3" w:rsidRDefault="009E54E5" w:rsidP="003F5AF3">
      <w:pPr>
        <w:pStyle w:val="ListParagraph"/>
        <w:rPr>
          <w:szCs w:val="22"/>
          <w:lang w:val="en-US"/>
        </w:rPr>
      </w:pPr>
      <w:r w:rsidRPr="003F5AF3">
        <w:rPr>
          <w:szCs w:val="22"/>
          <w:lang w:val="en-US"/>
        </w:rPr>
        <w:t xml:space="preserve">Press on Mac Word: </w:t>
      </w:r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 xml:space="preserve">⌥ </w:t>
      </w:r>
      <w:proofErr w:type="spellStart"/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>Opt</w:t>
      </w:r>
      <w:proofErr w:type="spellEnd"/>
      <w:r w:rsidRPr="003F5AF3">
        <w:rPr>
          <w:rFonts w:ascii="Cambria Math" w:hAnsi="Cambria Math" w:cs="Cambria Math"/>
          <w:szCs w:val="22"/>
          <w:lang w:val="en-US"/>
        </w:rPr>
        <w:t xml:space="preserve"> + </w:t>
      </w:r>
      <w:r w:rsidRPr="003F5AF3">
        <w:rPr>
          <w:rFonts w:ascii="Cambria Math" w:hAnsi="Cambria Math" w:cs="Cambria Math"/>
          <w:szCs w:val="22"/>
          <w:bdr w:val="single" w:sz="4" w:space="0" w:color="auto"/>
          <w:lang w:val="en-US"/>
        </w:rPr>
        <w:t>Space</w:t>
      </w:r>
      <w:r w:rsidRPr="003F5AF3">
        <w:rPr>
          <w:szCs w:val="22"/>
          <w:lang w:val="en-US"/>
        </w:rPr>
        <w:t xml:space="preserve"> </w:t>
      </w:r>
    </w:p>
    <w:p w14:paraId="428E66EC" w14:textId="77777777" w:rsidR="009E54E5" w:rsidRPr="003F5AF3" w:rsidRDefault="009E54E5" w:rsidP="003F5AF3">
      <w:pPr>
        <w:pStyle w:val="ListParagraph"/>
        <w:rPr>
          <w:szCs w:val="22"/>
          <w:lang w:val="en-US"/>
        </w:rPr>
      </w:pPr>
      <w:r w:rsidRPr="003F5AF3">
        <w:rPr>
          <w:szCs w:val="22"/>
          <w:lang w:val="en-US"/>
        </w:rPr>
        <w:t xml:space="preserve">Example: The energy is 3.14 J. </w:t>
      </w:r>
    </w:p>
    <w:p w14:paraId="6C0F4532" w14:textId="77777777" w:rsidR="009E54E5" w:rsidRPr="003F5AF3" w:rsidRDefault="009E54E5" w:rsidP="003F5AF3">
      <w:pPr>
        <w:pStyle w:val="ListParagraph"/>
        <w:rPr>
          <w:lang w:val="en-US"/>
        </w:rPr>
      </w:pPr>
      <w:r w:rsidRPr="003F5AF3">
        <w:rPr>
          <w:lang w:val="en-US"/>
        </w:rPr>
        <w:t xml:space="preserve">There is a non-breaking space between the value 3.14 and the unit J. You can see the non-breaking space by showing the hidden marks </w:t>
      </w:r>
      <w:r w:rsidRPr="003F5AF3">
        <w:rPr>
          <w:noProof/>
          <w:lang w:val="en-US"/>
        </w:rPr>
        <w:drawing>
          <wp:inline distT="0" distB="0" distL="0" distR="0" wp14:anchorId="737511B3" wp14:editId="535F3EB8">
            <wp:extent cx="170527" cy="14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052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AF3">
        <w:rPr>
          <w:lang w:val="en-US"/>
        </w:rPr>
        <w:t>.</w:t>
      </w:r>
    </w:p>
    <w:p w14:paraId="20DE8AB9" w14:textId="77777777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 xml:space="preserve">You always need to give the unit together with the value (in the body text, in equations, and diagrams/tables)! </w:t>
      </w:r>
    </w:p>
    <w:p w14:paraId="147CA2EB" w14:textId="77777777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Use equations to explain mathematical content. Word provides an equation editor to write mathematical equations. Describe the variables in the body text.</w:t>
      </w:r>
    </w:p>
    <w:p w14:paraId="0C82BE55" w14:textId="74FAC408" w:rsidR="009E54E5" w:rsidRPr="003F5AF3" w:rsidRDefault="009E54E5" w:rsidP="003F5AF3">
      <w:pPr>
        <w:pStyle w:val="ListParagraph"/>
        <w:rPr>
          <w:lang w:val="en-US"/>
        </w:rPr>
      </w:pPr>
      <w:r w:rsidRPr="003F5AF3">
        <w:rPr>
          <w:lang w:val="en-US"/>
        </w:rPr>
        <w:t xml:space="preserve">Example: The kinetic energy </w:t>
      </w:r>
      <w:proofErr w:type="spellStart"/>
      <w:r w:rsidRPr="003F5AF3">
        <w:rPr>
          <w:i/>
          <w:iCs/>
          <w:lang w:val="en-US"/>
        </w:rPr>
        <w:t>E</w:t>
      </w:r>
      <w:r w:rsidRPr="003F5AF3">
        <w:rPr>
          <w:vertAlign w:val="subscript"/>
          <w:lang w:val="en-US"/>
        </w:rPr>
        <w:t>kin</w:t>
      </w:r>
      <w:proofErr w:type="spellEnd"/>
      <w:r w:rsidRPr="003F5AF3">
        <w:rPr>
          <w:lang w:val="en-US"/>
        </w:rPr>
        <w:t xml:space="preserve"> is the product of one half of the mass </w:t>
      </w:r>
      <w:r w:rsidRPr="003F5AF3">
        <w:rPr>
          <w:i/>
          <w:iCs/>
          <w:lang w:val="en-US"/>
        </w:rPr>
        <w:t>m</w:t>
      </w:r>
      <w:r w:rsidRPr="003F5AF3">
        <w:rPr>
          <w:lang w:val="en-US"/>
        </w:rPr>
        <w:t xml:space="preserve"> of body times the velocity </w:t>
      </w:r>
      <w:r w:rsidRPr="003F5AF3">
        <w:rPr>
          <w:i/>
          <w:iCs/>
          <w:lang w:val="en-US"/>
        </w:rPr>
        <w:t>v</w:t>
      </w:r>
      <w:r w:rsidRPr="003F5AF3">
        <w:rPr>
          <w:lang w:val="en-US"/>
        </w:rPr>
        <w:t xml:space="preserve"> squared is shown in equation </w:t>
      </w:r>
      <w:r w:rsidR="003B6283" w:rsidRPr="003F5AF3">
        <w:rPr>
          <w:lang w:val="en-US"/>
        </w:rPr>
        <w:fldChar w:fldCharType="begin"/>
      </w:r>
      <w:r w:rsidR="003B6283" w:rsidRPr="003F5AF3">
        <w:rPr>
          <w:lang w:val="en-US"/>
        </w:rPr>
        <w:instrText xml:space="preserve"> REF _Ref50382124 \h </w:instrText>
      </w:r>
      <w:r w:rsidR="003F5AF3">
        <w:rPr>
          <w:lang w:val="en-US"/>
        </w:rPr>
        <w:instrText xml:space="preserve"> \* MERGEFORMAT </w:instrText>
      </w:r>
      <w:r w:rsidR="003B6283" w:rsidRPr="003F5AF3">
        <w:rPr>
          <w:lang w:val="en-US"/>
        </w:rPr>
      </w:r>
      <w:r w:rsidR="003B6283" w:rsidRPr="003F5AF3">
        <w:rPr>
          <w:lang w:val="en-US"/>
        </w:rPr>
        <w:fldChar w:fldCharType="separate"/>
      </w:r>
      <w:r w:rsidR="00FD26DA" w:rsidRPr="003F5AF3">
        <w:rPr>
          <w:lang w:val="en-US"/>
        </w:rPr>
        <w:t>(</w:t>
      </w:r>
      <w:r w:rsidR="00FD26DA">
        <w:rPr>
          <w:noProof/>
          <w:lang w:val="en-US"/>
        </w:rPr>
        <w:t>1</w:t>
      </w:r>
      <w:r w:rsidR="00FD26DA" w:rsidRPr="003F5AF3">
        <w:rPr>
          <w:lang w:val="en-US"/>
        </w:rPr>
        <w:t>)</w:t>
      </w:r>
      <w:r w:rsidR="003B6283" w:rsidRPr="003F5AF3">
        <w:rPr>
          <w:lang w:val="en-US"/>
        </w:rPr>
        <w:fldChar w:fldCharType="end"/>
      </w:r>
      <w:r w:rsidRPr="003F5AF3">
        <w:rPr>
          <w:lang w:val="en-US"/>
        </w:rPr>
        <w:t xml:space="preserve"> Use the bullet point, not a cross for multiplication.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9"/>
        <w:gridCol w:w="695"/>
      </w:tblGrid>
      <w:tr w:rsidR="009E54E5" w:rsidRPr="003F5AF3" w14:paraId="0A705A34" w14:textId="77777777" w:rsidTr="007C57C5">
        <w:tc>
          <w:tcPr>
            <w:tcW w:w="7639" w:type="dxa"/>
            <w:vAlign w:val="center"/>
          </w:tcPr>
          <w:p w14:paraId="0ECC75C2" w14:textId="77777777" w:rsidR="009E54E5" w:rsidRPr="003F5AF3" w:rsidRDefault="00EE421B" w:rsidP="003F5AF3">
            <w:pPr>
              <w:pStyle w:val="ListParagraph"/>
              <w:ind w:left="0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kin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∙m∙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95" w:type="dxa"/>
            <w:vAlign w:val="center"/>
          </w:tcPr>
          <w:p w14:paraId="54CE53C4" w14:textId="43E334BE" w:rsidR="009E54E5" w:rsidRPr="003F5AF3" w:rsidRDefault="009E54E5" w:rsidP="003F5AF3">
            <w:pPr>
              <w:pStyle w:val="Caption"/>
              <w:spacing w:line="360" w:lineRule="auto"/>
              <w:jc w:val="center"/>
              <w:rPr>
                <w:lang w:val="en-US"/>
              </w:rPr>
            </w:pPr>
            <w:bookmarkStart w:id="18" w:name="_Ref50382124"/>
            <w:r w:rsidRPr="003F5AF3">
              <w:rPr>
                <w:lang w:val="en-US"/>
              </w:rPr>
              <w:t>(</w:t>
            </w:r>
            <w:r w:rsidRPr="003F5AF3">
              <w:rPr>
                <w:lang w:val="en-US"/>
              </w:rPr>
              <w:fldChar w:fldCharType="begin"/>
            </w:r>
            <w:r w:rsidRPr="003F5AF3">
              <w:rPr>
                <w:lang w:val="en-US"/>
              </w:rPr>
              <w:instrText xml:space="preserve"> SEQ ( \* ARABIC </w:instrText>
            </w:r>
            <w:r w:rsidRPr="003F5AF3">
              <w:rPr>
                <w:lang w:val="en-US"/>
              </w:rPr>
              <w:fldChar w:fldCharType="separate"/>
            </w:r>
            <w:r w:rsidR="00FD26DA">
              <w:rPr>
                <w:noProof/>
                <w:lang w:val="en-US"/>
              </w:rPr>
              <w:t>1</w:t>
            </w:r>
            <w:r w:rsidRPr="003F5AF3">
              <w:rPr>
                <w:lang w:val="en-US"/>
              </w:rPr>
              <w:fldChar w:fldCharType="end"/>
            </w:r>
            <w:r w:rsidRPr="003F5AF3">
              <w:rPr>
                <w:lang w:val="en-US"/>
              </w:rPr>
              <w:t>)</w:t>
            </w:r>
            <w:bookmarkEnd w:id="18"/>
          </w:p>
        </w:tc>
      </w:tr>
    </w:tbl>
    <w:p w14:paraId="134121C2" w14:textId="19F04738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lastRenderedPageBreak/>
        <w:t>Write variables in italic, text/indices in normal text (not italic)</w:t>
      </w:r>
      <w:r w:rsidR="00B66223">
        <w:rPr>
          <w:lang w:val="en-US"/>
        </w:rPr>
        <w:t>.</w:t>
      </w:r>
    </w:p>
    <w:p w14:paraId="44B8D10A" w14:textId="77777777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Word does not offer a caption/numbering of equations. You need to add a new caption type in Word</w:t>
      </w:r>
      <w:r w:rsidRPr="003F5AF3">
        <w:rPr>
          <w:rStyle w:val="FootnoteReference"/>
          <w:lang w:val="en-US"/>
        </w:rPr>
        <w:footnoteReference w:id="1"/>
      </w:r>
      <w:r w:rsidRPr="003F5AF3">
        <w:rPr>
          <w:lang w:val="en-US"/>
        </w:rPr>
        <w:t>. This caption type has already been defined in this Word template.</w:t>
      </w:r>
    </w:p>
    <w:p w14:paraId="01384401" w14:textId="77777777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Use variables, no words in your equations:</w:t>
      </w:r>
    </w:p>
    <w:p w14:paraId="669585E5" w14:textId="77777777" w:rsidR="009E54E5" w:rsidRPr="00DD78F9" w:rsidRDefault="009E54E5" w:rsidP="003F5AF3">
      <w:pPr>
        <w:pStyle w:val="ListParagraph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Wrong (words instead of variables, cross instead of dot)</w:t>
      </w:r>
    </w:p>
    <w:p w14:paraId="113E907D" w14:textId="77777777" w:rsidR="009E54E5" w:rsidRPr="00DD78F9" w:rsidRDefault="009E54E5" w:rsidP="003F5AF3">
      <w:pPr>
        <w:pStyle w:val="ListParagraph"/>
        <w:rPr>
          <w:color w:val="A50034" w:themeColor="accent6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A50034" w:themeColor="accent6"/>
              <w:lang w:val="en-US"/>
            </w:rPr>
            <m:t>kin. Energy=</m:t>
          </m:r>
          <m:f>
            <m:fPr>
              <m:ctrlPr>
                <w:rPr>
                  <w:rFonts w:ascii="Cambria Math" w:hAnsi="Cambria Math"/>
                  <w:i/>
                  <w:color w:val="A50034" w:themeColor="accent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A50034" w:themeColor="accent6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A50034" w:themeColor="accent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color w:val="A50034" w:themeColor="accent6"/>
              <w:lang w:val="en-US"/>
            </w:rPr>
            <m:t>×mass×velocit</m:t>
          </m:r>
          <m:sSup>
            <m:sSupPr>
              <m:ctrlPr>
                <w:rPr>
                  <w:rFonts w:ascii="Cambria Math" w:hAnsi="Cambria Math"/>
                  <w:i/>
                  <w:color w:val="A50034" w:themeColor="accent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A50034" w:themeColor="accent6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color w:val="A50034" w:themeColor="accent6"/>
                  <w:lang w:val="en-US"/>
                </w:rPr>
                <m:t>2</m:t>
              </m:r>
            </m:sup>
          </m:sSup>
        </m:oMath>
      </m:oMathPara>
    </w:p>
    <w:p w14:paraId="2839D8BD" w14:textId="77777777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Do not add units to equations</w:t>
      </w:r>
    </w:p>
    <w:p w14:paraId="4E3C8F85" w14:textId="77777777" w:rsidR="009E54E5" w:rsidRPr="00DD78F9" w:rsidRDefault="009E54E5" w:rsidP="003F5AF3">
      <w:pPr>
        <w:pStyle w:val="ListParagraph"/>
        <w:rPr>
          <w:color w:val="A50034" w:themeColor="accent6"/>
          <w:lang w:val="en-US"/>
        </w:rPr>
      </w:pPr>
      <w:r w:rsidRPr="00DD78F9">
        <w:rPr>
          <w:color w:val="A50034" w:themeColor="accent6"/>
          <w:lang w:val="en-US"/>
        </w:rPr>
        <w:t>Wrong: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9"/>
        <w:gridCol w:w="695"/>
      </w:tblGrid>
      <w:tr w:rsidR="009E54E5" w:rsidRPr="00DD78F9" w14:paraId="37E8B954" w14:textId="77777777" w:rsidTr="007C57C5">
        <w:tc>
          <w:tcPr>
            <w:tcW w:w="7639" w:type="dxa"/>
            <w:vAlign w:val="center"/>
          </w:tcPr>
          <w:p w14:paraId="045AB863" w14:textId="77777777" w:rsidR="009E54E5" w:rsidRPr="00DD78F9" w:rsidRDefault="00EE421B" w:rsidP="003F5AF3">
            <w:pPr>
              <w:pStyle w:val="ListParagraph"/>
              <w:ind w:left="0"/>
              <w:jc w:val="center"/>
              <w:rPr>
                <w:color w:val="A50034" w:themeColor="accent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50034" w:themeColor="accent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kin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A50034" w:themeColor="accent6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in J</m:t>
                    </m:r>
                  </m:e>
                </m:d>
                <m:r>
                  <w:rPr>
                    <w:rFonts w:ascii="Cambria Math" w:hAnsi="Cambria Math"/>
                    <w:color w:val="A50034" w:themeColor="accent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50034" w:themeColor="accent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A50034" w:themeColor="accent6"/>
                    <w:lang w:val="en-US"/>
                  </w:rPr>
                  <m:t>∙m[</m:t>
                </m:r>
                <m:r>
                  <m:rPr>
                    <m:nor/>
                  </m:rPr>
                  <w:rPr>
                    <w:rFonts w:ascii="Cambria Math" w:hAnsi="Cambria Math"/>
                    <w:color w:val="A50034" w:themeColor="accent6"/>
                    <w:lang w:val="en-US"/>
                  </w:rPr>
                  <m:t>in kg</m:t>
                </m:r>
                <m:r>
                  <w:rPr>
                    <w:rFonts w:ascii="Cambria Math" w:hAnsi="Cambria Math"/>
                    <w:color w:val="A50034" w:themeColor="accent6"/>
                    <w:lang w:val="en-US"/>
                  </w:rPr>
                  <m:t>]∙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A50034" w:themeColor="accent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color w:val="A50034" w:themeColor="accent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50034" w:themeColor="accent6"/>
                    <w:lang w:val="en-US"/>
                  </w:rPr>
                  <m:t>[</m:t>
                </m:r>
                <m:r>
                  <m:rPr>
                    <m:nor/>
                  </m:rPr>
                  <w:rPr>
                    <w:rFonts w:ascii="Cambria Math" w:hAnsi="Cambria Math"/>
                    <w:color w:val="A50034" w:themeColor="accent6"/>
                    <w:lang w:val="en-US"/>
                  </w:rPr>
                  <m:t>in m/s</m:t>
                </m:r>
                <m:r>
                  <w:rPr>
                    <w:rFonts w:ascii="Cambria Math" w:hAnsi="Cambria Math"/>
                    <w:color w:val="A50034" w:themeColor="accent6"/>
                    <w:lang w:val="en-US"/>
                  </w:rPr>
                  <m:t>]</m:t>
                </m:r>
              </m:oMath>
            </m:oMathPara>
          </w:p>
        </w:tc>
        <w:tc>
          <w:tcPr>
            <w:tcW w:w="695" w:type="dxa"/>
            <w:vAlign w:val="center"/>
          </w:tcPr>
          <w:p w14:paraId="276063FD" w14:textId="595DAF3F" w:rsidR="009E54E5" w:rsidRPr="00DD78F9" w:rsidRDefault="009E54E5" w:rsidP="003F5AF3">
            <w:pPr>
              <w:pStyle w:val="Caption"/>
              <w:spacing w:line="360" w:lineRule="auto"/>
              <w:jc w:val="center"/>
              <w:rPr>
                <w:color w:val="A50034" w:themeColor="accent6"/>
                <w:lang w:val="en-US"/>
              </w:rPr>
            </w:pPr>
            <w:r w:rsidRPr="00DD78F9">
              <w:rPr>
                <w:color w:val="A50034" w:themeColor="accent6"/>
                <w:lang w:val="en-US"/>
              </w:rPr>
              <w:t>(</w:t>
            </w:r>
            <w:r w:rsidRPr="00DD78F9">
              <w:rPr>
                <w:color w:val="A50034" w:themeColor="accent6"/>
                <w:lang w:val="en-US"/>
              </w:rPr>
              <w:fldChar w:fldCharType="begin"/>
            </w:r>
            <w:r w:rsidRPr="00DD78F9">
              <w:rPr>
                <w:color w:val="A50034" w:themeColor="accent6"/>
                <w:lang w:val="en-US"/>
              </w:rPr>
              <w:instrText xml:space="preserve"> SEQ ( \* ARABIC </w:instrText>
            </w:r>
            <w:r w:rsidRPr="00DD78F9">
              <w:rPr>
                <w:color w:val="A50034" w:themeColor="accent6"/>
                <w:lang w:val="en-US"/>
              </w:rPr>
              <w:fldChar w:fldCharType="separate"/>
            </w:r>
            <w:r w:rsidR="00FD26DA">
              <w:rPr>
                <w:noProof/>
                <w:color w:val="A50034" w:themeColor="accent6"/>
                <w:lang w:val="en-US"/>
              </w:rPr>
              <w:t>2</w:t>
            </w:r>
            <w:r w:rsidRPr="00DD78F9">
              <w:rPr>
                <w:color w:val="A50034" w:themeColor="accent6"/>
                <w:lang w:val="en-US"/>
              </w:rPr>
              <w:fldChar w:fldCharType="end"/>
            </w:r>
            <w:r w:rsidRPr="00DD78F9">
              <w:rPr>
                <w:color w:val="A50034" w:themeColor="accent6"/>
                <w:lang w:val="en-US"/>
              </w:rPr>
              <w:t>)</w:t>
            </w:r>
          </w:p>
        </w:tc>
      </w:tr>
    </w:tbl>
    <w:p w14:paraId="761A8BE0" w14:textId="377CA569" w:rsidR="009E54E5" w:rsidRPr="003F5AF3" w:rsidRDefault="009E54E5" w:rsidP="003F5AF3">
      <w:pPr>
        <w:pStyle w:val="ListParagraph"/>
        <w:numPr>
          <w:ilvl w:val="0"/>
          <w:numId w:val="11"/>
        </w:numPr>
        <w:rPr>
          <w:lang w:val="en-US"/>
        </w:rPr>
      </w:pPr>
      <w:r w:rsidRPr="003F5AF3">
        <w:rPr>
          <w:lang w:val="en-US"/>
        </w:rPr>
        <w:t>Equations and formulae should be typed and numbered consecutively with Arabic numerals in parentheses on the right-hand side of the page (if referred to explicitly in the text).</w:t>
      </w:r>
    </w:p>
    <w:p w14:paraId="2F2DF8B8" w14:textId="1C3BFD90" w:rsidR="00D91FA1" w:rsidRPr="003F5AF3" w:rsidRDefault="00EF34F8" w:rsidP="003F5AF3">
      <w:pPr>
        <w:pStyle w:val="Heading1"/>
        <w:rPr>
          <w:lang w:val="en-US"/>
        </w:rPr>
      </w:pPr>
      <w:bookmarkStart w:id="19" w:name="_Toc50563696"/>
      <w:r w:rsidRPr="003F5AF3">
        <w:rPr>
          <w:lang w:val="en-US"/>
        </w:rPr>
        <w:lastRenderedPageBreak/>
        <w:t>Discussion</w:t>
      </w:r>
      <w:bookmarkEnd w:id="19"/>
    </w:p>
    <w:p w14:paraId="447B43F8" w14:textId="5C941A88" w:rsidR="00DB1FCA" w:rsidRPr="003F5AF3" w:rsidRDefault="00920D87" w:rsidP="003F5AF3">
      <w:pPr>
        <w:rPr>
          <w:lang w:val="en-US"/>
        </w:rPr>
      </w:pPr>
      <w:r w:rsidRPr="003F5AF3">
        <w:rPr>
          <w:lang w:val="en-US"/>
        </w:rPr>
        <w:t xml:space="preserve">The Discussion begins with a summary of the general result and finally widens the view to the overarching topic (see </w:t>
      </w:r>
      <w:r w:rsidRPr="003F5AF3">
        <w:rPr>
          <w:lang w:val="en-US"/>
        </w:rPr>
        <w:fldChar w:fldCharType="begin"/>
      </w:r>
      <w:r w:rsidRPr="003F5AF3">
        <w:rPr>
          <w:lang w:val="en-US"/>
        </w:rPr>
        <w:instrText xml:space="preserve"> REF _Ref17121988 \h </w:instrText>
      </w:r>
      <w:r w:rsidR="003F5AF3">
        <w:rPr>
          <w:lang w:val="en-US"/>
        </w:rPr>
        <w:instrText xml:space="preserve"> \* MERGEFORMAT </w:instrText>
      </w:r>
      <w:r w:rsidRPr="003F5AF3">
        <w:rPr>
          <w:lang w:val="en-US"/>
        </w:rPr>
      </w:r>
      <w:r w:rsidRPr="003F5AF3">
        <w:rPr>
          <w:lang w:val="en-US"/>
        </w:rPr>
        <w:fldChar w:fldCharType="separate"/>
      </w:r>
      <w:r w:rsidR="00FD26DA" w:rsidRPr="003F5AF3">
        <w:rPr>
          <w:lang w:val="en-US"/>
        </w:rPr>
        <w:t xml:space="preserve">Figure </w:t>
      </w:r>
      <w:r w:rsidR="00FD26DA">
        <w:rPr>
          <w:noProof/>
          <w:lang w:val="en-US"/>
        </w:rPr>
        <w:t>1</w:t>
      </w:r>
      <w:r w:rsidRPr="003F5AF3">
        <w:rPr>
          <w:lang w:val="en-US"/>
        </w:rPr>
        <w:fldChar w:fldCharType="end"/>
      </w:r>
      <w:r w:rsidRPr="003F5AF3">
        <w:rPr>
          <w:lang w:val="en-US"/>
        </w:rPr>
        <w:t>)</w:t>
      </w:r>
      <w:r w:rsidR="00375362" w:rsidRPr="003F5AF3">
        <w:rPr>
          <w:lang w:val="en-US"/>
        </w:rPr>
        <w:t>.</w:t>
      </w:r>
    </w:p>
    <w:p w14:paraId="52A9EF72" w14:textId="3CE96918" w:rsidR="00533BF9" w:rsidRPr="003F5AF3" w:rsidRDefault="009B5686" w:rsidP="003F5AF3">
      <w:pPr>
        <w:pStyle w:val="ListParagraph"/>
        <w:numPr>
          <w:ilvl w:val="0"/>
          <w:numId w:val="10"/>
        </w:numPr>
        <w:rPr>
          <w:lang w:val="en-US"/>
        </w:rPr>
      </w:pPr>
      <w:r w:rsidRPr="003F5AF3">
        <w:rPr>
          <w:lang w:val="en-US"/>
        </w:rPr>
        <w:t>Summary of the general results.</w:t>
      </w:r>
      <w:r w:rsidR="00920D87" w:rsidRPr="003F5AF3">
        <w:rPr>
          <w:lang w:val="en-US"/>
        </w:rPr>
        <w:t xml:space="preserve"> </w:t>
      </w:r>
    </w:p>
    <w:p w14:paraId="4CB23500" w14:textId="20814A07" w:rsidR="009B5686" w:rsidRPr="003F5AF3" w:rsidRDefault="009241BE" w:rsidP="003F5AF3">
      <w:pPr>
        <w:pStyle w:val="ListParagraph"/>
        <w:numPr>
          <w:ilvl w:val="0"/>
          <w:numId w:val="10"/>
        </w:numPr>
        <w:rPr>
          <w:lang w:val="en-US"/>
        </w:rPr>
      </w:pPr>
      <w:r w:rsidRPr="003F5AF3">
        <w:rPr>
          <w:lang w:val="en-US"/>
        </w:rPr>
        <w:t>Mapping the own results to the results of other scientists.</w:t>
      </w:r>
    </w:p>
    <w:p w14:paraId="1B01B6A0" w14:textId="360A25C9" w:rsidR="00C3527F" w:rsidRPr="003F5AF3" w:rsidRDefault="00C3527F" w:rsidP="003F5AF3">
      <w:pPr>
        <w:pStyle w:val="ListParagraph"/>
        <w:numPr>
          <w:ilvl w:val="0"/>
          <w:numId w:val="10"/>
        </w:numPr>
        <w:rPr>
          <w:lang w:val="en-US"/>
        </w:rPr>
      </w:pPr>
      <w:r w:rsidRPr="003F5AF3">
        <w:rPr>
          <w:lang w:val="en-US"/>
        </w:rPr>
        <w:t>Implications and achievements.</w:t>
      </w:r>
      <w:r w:rsidR="00920D87" w:rsidRPr="003F5AF3">
        <w:rPr>
          <w:lang w:val="en-US"/>
        </w:rPr>
        <w:t xml:space="preserve"> </w:t>
      </w:r>
    </w:p>
    <w:p w14:paraId="7601BE2F" w14:textId="5191045D" w:rsidR="009241BE" w:rsidRPr="003F5AF3" w:rsidRDefault="009241BE" w:rsidP="003F5AF3">
      <w:pPr>
        <w:pStyle w:val="ListParagraph"/>
        <w:numPr>
          <w:ilvl w:val="0"/>
          <w:numId w:val="10"/>
        </w:numPr>
        <w:rPr>
          <w:lang w:val="en-US"/>
        </w:rPr>
      </w:pPr>
      <w:r w:rsidRPr="003F5AF3">
        <w:rPr>
          <w:lang w:val="en-US"/>
        </w:rPr>
        <w:t xml:space="preserve">Outlook </w:t>
      </w:r>
      <w:r w:rsidR="00541BAE" w:rsidRPr="003F5AF3">
        <w:rPr>
          <w:lang w:val="en-US"/>
        </w:rPr>
        <w:t>on</w:t>
      </w:r>
      <w:r w:rsidRPr="003F5AF3">
        <w:rPr>
          <w:lang w:val="en-US"/>
        </w:rPr>
        <w:t xml:space="preserve"> future work.</w:t>
      </w:r>
    </w:p>
    <w:p w14:paraId="5014BD17" w14:textId="46A703BB" w:rsidR="00D91FA1" w:rsidRPr="003F5AF3" w:rsidRDefault="00D91FA1" w:rsidP="003F5AF3">
      <w:pPr>
        <w:spacing w:after="200"/>
        <w:rPr>
          <w:lang w:val="en-US"/>
        </w:rPr>
      </w:pPr>
      <w:r w:rsidRPr="003F5AF3">
        <w:rPr>
          <w:lang w:val="en-US"/>
        </w:rPr>
        <w:br w:type="page"/>
      </w:r>
    </w:p>
    <w:p w14:paraId="7C95192A" w14:textId="2CDB607E" w:rsidR="00D91FA1" w:rsidRPr="003F5AF3" w:rsidRDefault="00EF34F8" w:rsidP="003F5AF3">
      <w:pPr>
        <w:pStyle w:val="Heading1"/>
        <w:rPr>
          <w:lang w:val="en-US"/>
        </w:rPr>
      </w:pPr>
      <w:bookmarkStart w:id="20" w:name="_Toc50563697"/>
      <w:r w:rsidRPr="003F5AF3">
        <w:rPr>
          <w:lang w:val="en-US"/>
        </w:rPr>
        <w:lastRenderedPageBreak/>
        <w:t>Conclusion</w:t>
      </w:r>
      <w:bookmarkEnd w:id="20"/>
    </w:p>
    <w:p w14:paraId="7E8B9060" w14:textId="3DD11418" w:rsidR="00FF0CD2" w:rsidRDefault="00620EDB" w:rsidP="003F5AF3">
      <w:pPr>
        <w:pStyle w:val="ListParagraph"/>
        <w:numPr>
          <w:ilvl w:val="0"/>
          <w:numId w:val="15"/>
        </w:numPr>
        <w:rPr>
          <w:lang w:val="en-US"/>
        </w:rPr>
      </w:pPr>
      <w:r w:rsidRPr="003F5AF3">
        <w:rPr>
          <w:lang w:val="en-US"/>
        </w:rPr>
        <w:t>Summarize your whole article</w:t>
      </w:r>
      <w:r w:rsidR="005249DC">
        <w:rPr>
          <w:lang w:val="en-US"/>
        </w:rPr>
        <w:t xml:space="preserve"> of your report</w:t>
      </w:r>
      <w:r w:rsidRPr="003F5AF3">
        <w:rPr>
          <w:lang w:val="en-US"/>
        </w:rPr>
        <w:t>:</w:t>
      </w:r>
    </w:p>
    <w:p w14:paraId="22005110" w14:textId="53A9AD8F" w:rsidR="00FF0CD2" w:rsidRDefault="00620EDB" w:rsidP="00FF0CD2">
      <w:pPr>
        <w:pStyle w:val="ListParagraph"/>
        <w:numPr>
          <w:ilvl w:val="1"/>
          <w:numId w:val="15"/>
        </w:numPr>
        <w:rPr>
          <w:lang w:val="en-US"/>
        </w:rPr>
      </w:pPr>
      <w:r w:rsidRPr="003F5AF3">
        <w:rPr>
          <w:lang w:val="en-US"/>
        </w:rPr>
        <w:t xml:space="preserve">One paragraph </w:t>
      </w:r>
      <w:r w:rsidR="00FF0CD2">
        <w:rPr>
          <w:lang w:val="en-US"/>
        </w:rPr>
        <w:t>for the</w:t>
      </w:r>
      <w:r w:rsidRPr="003F5AF3">
        <w:rPr>
          <w:lang w:val="en-US"/>
        </w:rPr>
        <w:t xml:space="preserve"> introduction</w:t>
      </w:r>
      <w:r w:rsidR="00FF0CD2">
        <w:rPr>
          <w:lang w:val="en-US"/>
        </w:rPr>
        <w:t>.</w:t>
      </w:r>
    </w:p>
    <w:p w14:paraId="4B95B6A5" w14:textId="77777777" w:rsidR="00FF0CD2" w:rsidRDefault="00FF0CD2" w:rsidP="00FF0CD2">
      <w:pPr>
        <w:pStyle w:val="ListParagraph"/>
        <w:numPr>
          <w:ilvl w:val="1"/>
          <w:numId w:val="15"/>
        </w:numPr>
        <w:rPr>
          <w:lang w:val="en-US"/>
        </w:rPr>
      </w:pPr>
      <w:r>
        <w:rPr>
          <w:lang w:val="en-US"/>
        </w:rPr>
        <w:t>O</w:t>
      </w:r>
      <w:r w:rsidR="00620EDB" w:rsidRPr="003F5AF3">
        <w:rPr>
          <w:lang w:val="en-US"/>
        </w:rPr>
        <w:t>ne or two paragraphs with key results</w:t>
      </w:r>
      <w:r>
        <w:rPr>
          <w:lang w:val="en-US"/>
        </w:rPr>
        <w:t>.</w:t>
      </w:r>
    </w:p>
    <w:p w14:paraId="61128822" w14:textId="3D7F35BC" w:rsidR="00620EDB" w:rsidRPr="003F5AF3" w:rsidRDefault="00FF0CD2" w:rsidP="00FF0CD2">
      <w:pPr>
        <w:pStyle w:val="ListParagraph"/>
        <w:numPr>
          <w:ilvl w:val="1"/>
          <w:numId w:val="15"/>
        </w:numPr>
        <w:rPr>
          <w:lang w:val="en-US"/>
        </w:rPr>
      </w:pPr>
      <w:r>
        <w:rPr>
          <w:lang w:val="en-US"/>
        </w:rPr>
        <w:t>O</w:t>
      </w:r>
      <w:r w:rsidR="00620EDB" w:rsidRPr="003F5AF3">
        <w:rPr>
          <w:lang w:val="en-US"/>
        </w:rPr>
        <w:t xml:space="preserve">ne </w:t>
      </w:r>
      <w:r>
        <w:rPr>
          <w:lang w:val="en-US"/>
        </w:rPr>
        <w:t xml:space="preserve">or two </w:t>
      </w:r>
      <w:r w:rsidR="00620EDB" w:rsidRPr="003F5AF3">
        <w:rPr>
          <w:lang w:val="en-US"/>
        </w:rPr>
        <w:t>paragraph</w:t>
      </w:r>
      <w:r>
        <w:rPr>
          <w:lang w:val="en-US"/>
        </w:rPr>
        <w:t>s</w:t>
      </w:r>
      <w:r w:rsidR="00620EDB" w:rsidRPr="003F5AF3">
        <w:rPr>
          <w:lang w:val="en-US"/>
        </w:rPr>
        <w:t xml:space="preserve"> with</w:t>
      </w:r>
      <w:r>
        <w:rPr>
          <w:lang w:val="en-US"/>
        </w:rPr>
        <w:t xml:space="preserve"> the scientific</w:t>
      </w:r>
      <w:r w:rsidR="00620EDB" w:rsidRPr="003F5AF3">
        <w:rPr>
          <w:lang w:val="en-US"/>
        </w:rPr>
        <w:t xml:space="preserve"> discussion.</w:t>
      </w:r>
    </w:p>
    <w:p w14:paraId="1EFD6F53" w14:textId="77777777" w:rsidR="00620EDB" w:rsidRPr="003F5AF3" w:rsidRDefault="00620EDB" w:rsidP="003F5AF3">
      <w:pPr>
        <w:pStyle w:val="ListParagraph"/>
        <w:numPr>
          <w:ilvl w:val="0"/>
          <w:numId w:val="15"/>
        </w:numPr>
        <w:rPr>
          <w:lang w:val="en-US"/>
        </w:rPr>
      </w:pPr>
      <w:r w:rsidRPr="003F5AF3">
        <w:rPr>
          <w:lang w:val="en-US"/>
        </w:rPr>
        <w:t>Do not add new information/results/facts to the conclusion.</w:t>
      </w:r>
    </w:p>
    <w:p w14:paraId="0F7B93C2" w14:textId="77777777" w:rsidR="00BC3C5F" w:rsidRPr="003F5AF3" w:rsidRDefault="00BC3C5F" w:rsidP="003F5AF3">
      <w:pPr>
        <w:rPr>
          <w:lang w:val="en-US"/>
        </w:rPr>
      </w:pPr>
    </w:p>
    <w:p w14:paraId="0A5079FA" w14:textId="77777777" w:rsidR="00D91FA1" w:rsidRPr="003F5AF3" w:rsidRDefault="00D91FA1" w:rsidP="003F5AF3">
      <w:pPr>
        <w:rPr>
          <w:lang w:val="en-US"/>
        </w:rPr>
      </w:pPr>
    </w:p>
    <w:p w14:paraId="3E7B377D" w14:textId="77777777" w:rsidR="006F7DCE" w:rsidRPr="003F5AF3" w:rsidRDefault="006F7DCE" w:rsidP="003F5AF3">
      <w:pPr>
        <w:spacing w:after="200"/>
        <w:rPr>
          <w:b/>
          <w:bCs/>
          <w:lang w:val="en-US"/>
        </w:rPr>
        <w:sectPr w:rsidR="006F7DCE" w:rsidRPr="003F5AF3" w:rsidSect="00E555EC">
          <w:headerReference w:type="default" r:id="rId22"/>
          <w:pgSz w:w="11900" w:h="16840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F559417" w14:textId="1F8A54FD" w:rsidR="00131CA8" w:rsidRPr="003F5AF3" w:rsidRDefault="00F7750F" w:rsidP="003F5AF3">
      <w:pPr>
        <w:pStyle w:val="Heading1"/>
        <w:numPr>
          <w:ilvl w:val="0"/>
          <w:numId w:val="0"/>
        </w:numPr>
        <w:rPr>
          <w:lang w:val="en-US"/>
        </w:rPr>
      </w:pPr>
      <w:bookmarkStart w:id="21" w:name="_Toc50563698"/>
      <w:r w:rsidRPr="003F5AF3">
        <w:rPr>
          <w:lang w:val="en-US"/>
        </w:rPr>
        <w:lastRenderedPageBreak/>
        <w:t>Bibliography</w:t>
      </w:r>
      <w:bookmarkEnd w:id="21"/>
    </w:p>
    <w:sdt>
      <w:sdtPr>
        <w:rPr>
          <w:b/>
          <w:bCs/>
          <w:lang w:val="en-US"/>
        </w:rPr>
        <w:id w:val="1013729391"/>
        <w:docPartObj>
          <w:docPartGallery w:val="Bibliographies"/>
          <w:docPartUnique/>
        </w:docPartObj>
      </w:sdtPr>
      <w:sdtEndPr>
        <w:rPr>
          <w:b w:val="0"/>
          <w:bCs w:val="0"/>
        </w:rPr>
      </w:sdtEndPr>
      <w:sdtContent>
        <w:sdt>
          <w:sdtPr>
            <w:rPr>
              <w:lang w:val="en-US"/>
            </w:rPr>
            <w:id w:val="111145805"/>
            <w:bibliography/>
          </w:sdtPr>
          <w:sdtEndPr/>
          <w:sdtContent>
            <w:p w14:paraId="7BBEE538" w14:textId="77777777" w:rsidR="00FD26DA" w:rsidRDefault="00FD26DA" w:rsidP="00FD26DA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Adams, P., &amp; Doe, J. (2020). Title of the publication. </w:t>
              </w:r>
              <w:r>
                <w:rPr>
                  <w:i/>
                  <w:iCs/>
                  <w:noProof/>
                  <w:lang w:val="en-US"/>
                </w:rPr>
                <w:t>Name of the scientific journal, 1</w:t>
              </w:r>
              <w:r>
                <w:rPr>
                  <w:noProof/>
                  <w:lang w:val="en-US"/>
                </w:rPr>
                <w:t>(2), 5-9.</w:t>
              </w:r>
            </w:p>
            <w:p w14:paraId="2F04EC96" w14:textId="70B5E540" w:rsidR="00FD26DA" w:rsidRDefault="00131CA8" w:rsidP="00FD26DA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 w:rsidRPr="003F5AF3">
                <w:rPr>
                  <w:lang w:val="en-US"/>
                </w:rPr>
                <w:fldChar w:fldCharType="begin"/>
              </w:r>
              <w:r w:rsidRPr="002D4A99">
                <w:rPr>
                  <w:lang w:val="en-US"/>
                </w:rPr>
                <w:instrText xml:space="preserve"> BIBLIOGRAPHY </w:instrText>
              </w:r>
              <w:r w:rsidRPr="003F5AF3">
                <w:rPr>
                  <w:lang w:val="en-US"/>
                </w:rPr>
                <w:fldChar w:fldCharType="separate"/>
              </w:r>
              <w:r w:rsidR="00FD26DA">
                <w:rPr>
                  <w:noProof/>
                  <w:lang w:val="en-US"/>
                </w:rPr>
                <w:t xml:space="preserve">Glasman-Deal, H. (2010). </w:t>
              </w:r>
              <w:r w:rsidR="00FD26DA">
                <w:rPr>
                  <w:i/>
                  <w:iCs/>
                  <w:noProof/>
                  <w:lang w:val="en-US"/>
                </w:rPr>
                <w:t>Scientific Research Writing.</w:t>
              </w:r>
              <w:r w:rsidR="00FD26DA">
                <w:rPr>
                  <w:noProof/>
                  <w:lang w:val="en-US"/>
                </w:rPr>
                <w:t xml:space="preserve"> London: Imperial College Press.</w:t>
              </w:r>
            </w:p>
            <w:p w14:paraId="7868B8AF" w14:textId="77777777" w:rsidR="00FD26DA" w:rsidRDefault="00FD26DA" w:rsidP="00FD26DA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Maxwell, A. (2020). </w:t>
              </w:r>
              <w:r>
                <w:rPr>
                  <w:i/>
                  <w:iCs/>
                  <w:noProof/>
                  <w:lang w:val="en-US"/>
                </w:rPr>
                <w:t>Write like a scientist</w:t>
              </w:r>
              <w:r>
                <w:rPr>
                  <w:noProof/>
                  <w:lang w:val="en-US"/>
                </w:rPr>
                <w:t>. Retrieved September 19, 2020, from http://sites.middlebury.edu/middsciwriting/</w:t>
              </w:r>
            </w:p>
            <w:p w14:paraId="3C008DA1" w14:textId="0CB08EF4" w:rsidR="002D4A99" w:rsidRDefault="00131CA8" w:rsidP="00FD26DA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 w:rsidRPr="003F5AF3">
                <w:rPr>
                  <w:b/>
                  <w:bCs/>
                  <w:lang w:val="en-US"/>
                </w:rPr>
                <w:fldChar w:fldCharType="end"/>
              </w:r>
              <w:r w:rsidR="002D4A99">
                <w:rPr>
                  <w:noProof/>
                  <w:lang w:val="en-US"/>
                </w:rPr>
                <w:t xml:space="preserve">Skern, T. (2011). </w:t>
              </w:r>
              <w:r w:rsidR="002D4A99">
                <w:rPr>
                  <w:i/>
                  <w:iCs/>
                  <w:noProof/>
                  <w:lang w:val="en-US"/>
                </w:rPr>
                <w:t>Writing Scientific English: A Workbook</w:t>
              </w:r>
              <w:r w:rsidR="002D4A99">
                <w:rPr>
                  <w:noProof/>
                  <w:lang w:val="en-US"/>
                </w:rPr>
                <w:t xml:space="preserve"> (2 ed.). Wien: UTB facultas wuv.</w:t>
              </w:r>
            </w:p>
            <w:p w14:paraId="244FE074" w14:textId="36D8AF2A" w:rsidR="00131CA8" w:rsidRPr="003F5AF3" w:rsidRDefault="002D4A99" w:rsidP="003F55A3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Tufte, E. R. (2001). </w:t>
              </w:r>
              <w:r>
                <w:rPr>
                  <w:i/>
                  <w:iCs/>
                  <w:noProof/>
                  <w:lang w:val="en-US"/>
                </w:rPr>
                <w:t>Visual Display of Quantitative Information.</w:t>
              </w:r>
              <w:r>
                <w:rPr>
                  <w:noProof/>
                  <w:lang w:val="en-US"/>
                </w:rPr>
                <w:t xml:space="preserve"> Bertrams.</w:t>
              </w:r>
            </w:p>
          </w:sdtContent>
        </w:sdt>
      </w:sdtContent>
    </w:sdt>
    <w:p w14:paraId="5F13EA6E" w14:textId="50752D5D" w:rsidR="00201C00" w:rsidRPr="003F5AF3" w:rsidRDefault="00201C00" w:rsidP="005249DC">
      <w:pPr>
        <w:pStyle w:val="Heading2"/>
        <w:numPr>
          <w:ilvl w:val="0"/>
          <w:numId w:val="0"/>
        </w:numPr>
        <w:ind w:left="576" w:hanging="576"/>
        <w:rPr>
          <w:rStyle w:val="Strong"/>
          <w:b/>
          <w:bCs/>
          <w:lang w:val="en-US"/>
        </w:rPr>
      </w:pPr>
      <w:bookmarkStart w:id="22" w:name="_Toc50563699"/>
      <w:r w:rsidRPr="003F5AF3">
        <w:rPr>
          <w:rStyle w:val="Strong"/>
          <w:b/>
          <w:bCs/>
          <w:lang w:val="en-US"/>
        </w:rPr>
        <w:t>Additional information about references</w:t>
      </w:r>
      <w:bookmarkEnd w:id="22"/>
    </w:p>
    <w:p w14:paraId="67D84F92" w14:textId="1EC2026D" w:rsidR="003F5AF3" w:rsidRPr="003F5AF3" w:rsidRDefault="003F5AF3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Use only scientific publications.</w:t>
      </w:r>
    </w:p>
    <w:p w14:paraId="60CCFA5A" w14:textId="6BE5BEDF" w:rsidR="003F5AF3" w:rsidRPr="00DD78F9" w:rsidRDefault="003F5AF3" w:rsidP="003F5AF3">
      <w:pPr>
        <w:pStyle w:val="ListParagraph"/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Allowed are:</w:t>
      </w:r>
    </w:p>
    <w:p w14:paraId="3E0025EB" w14:textId="491181ED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Articles from scientific journals</w:t>
      </w:r>
    </w:p>
    <w:p w14:paraId="450EB546" w14:textId="222D1C08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Conference proceedings</w:t>
      </w:r>
    </w:p>
    <w:p w14:paraId="3799263D" w14:textId="0F1BA004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Books</w:t>
      </w:r>
    </w:p>
    <w:p w14:paraId="7020C52E" w14:textId="7CC5DBE7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Chapters from books</w:t>
      </w:r>
    </w:p>
    <w:p w14:paraId="4D922CE5" w14:textId="2FB4EBD9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3B7B3A" w:themeColor="accent1" w:themeShade="80"/>
          <w:lang w:val="en-US"/>
        </w:rPr>
      </w:pP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 xml:space="preserve">Studies or surveys published by institutions like </w:t>
      </w:r>
      <w:r w:rsidR="00866AFC" w:rsidRPr="00DD78F9">
        <w:rPr>
          <w:rStyle w:val="Strong"/>
          <w:b w:val="0"/>
          <w:bCs w:val="0"/>
          <w:color w:val="3B7B3A" w:themeColor="accent1" w:themeShade="80"/>
          <w:lang w:val="en-US"/>
        </w:rPr>
        <w:t>universities</w:t>
      </w: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>, ministries</w:t>
      </w:r>
      <w:r w:rsidR="00866AFC" w:rsidRPr="00DD78F9">
        <w:rPr>
          <w:rStyle w:val="Strong"/>
          <w:b w:val="0"/>
          <w:bCs w:val="0"/>
          <w:color w:val="3B7B3A" w:themeColor="accent1" w:themeShade="80"/>
          <w:lang w:val="en-US"/>
        </w:rPr>
        <w:t>,</w:t>
      </w:r>
      <w:r w:rsidRPr="00DD78F9">
        <w:rPr>
          <w:rStyle w:val="Strong"/>
          <w:b w:val="0"/>
          <w:bCs w:val="0"/>
          <w:color w:val="3B7B3A" w:themeColor="accent1" w:themeShade="80"/>
          <w:lang w:val="en-US"/>
        </w:rPr>
        <w:t xml:space="preserve"> etc.</w:t>
      </w:r>
    </w:p>
    <w:p w14:paraId="3CA02A86" w14:textId="14FE055F" w:rsidR="003F5AF3" w:rsidRPr="00DD78F9" w:rsidRDefault="003F5AF3" w:rsidP="003F5AF3">
      <w:pPr>
        <w:ind w:firstLine="720"/>
        <w:rPr>
          <w:rStyle w:val="Strong"/>
          <w:b w:val="0"/>
          <w:bCs w:val="0"/>
          <w:color w:val="A50034" w:themeColor="accent6"/>
          <w:lang w:val="en-US"/>
        </w:rPr>
      </w:pPr>
      <w:r w:rsidRPr="00DD78F9">
        <w:rPr>
          <w:rStyle w:val="Strong"/>
          <w:b w:val="0"/>
          <w:bCs w:val="0"/>
          <w:color w:val="A50034" w:themeColor="accent6"/>
          <w:lang w:val="en-US"/>
        </w:rPr>
        <w:t>Not allowed are:</w:t>
      </w:r>
    </w:p>
    <w:p w14:paraId="545DF9B3" w14:textId="1F11DF9A" w:rsidR="003F5AF3" w:rsidRPr="00DD78F9" w:rsidRDefault="005249DC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A50034" w:themeColor="accent6"/>
          <w:lang w:val="en-US"/>
        </w:rPr>
      </w:pPr>
      <w:r w:rsidRPr="00DD78F9">
        <w:rPr>
          <w:rStyle w:val="Strong"/>
          <w:b w:val="0"/>
          <w:bCs w:val="0"/>
          <w:color w:val="A50034" w:themeColor="accent6"/>
          <w:lang w:val="en-US"/>
        </w:rPr>
        <w:t>(</w:t>
      </w:r>
      <w:r w:rsidR="003F5AF3" w:rsidRPr="00DD78F9">
        <w:rPr>
          <w:rStyle w:val="Strong"/>
          <w:b w:val="0"/>
          <w:bCs w:val="0"/>
          <w:color w:val="A50034" w:themeColor="accent6"/>
          <w:lang w:val="en-US"/>
        </w:rPr>
        <w:t>Non-scientific</w:t>
      </w:r>
      <w:r w:rsidRPr="00DD78F9">
        <w:rPr>
          <w:rStyle w:val="Strong"/>
          <w:b w:val="0"/>
          <w:bCs w:val="0"/>
          <w:color w:val="A50034" w:themeColor="accent6"/>
          <w:lang w:val="en-US"/>
        </w:rPr>
        <w:t>)</w:t>
      </w:r>
      <w:r w:rsidR="003F5AF3" w:rsidRPr="00DD78F9">
        <w:rPr>
          <w:rStyle w:val="Strong"/>
          <w:b w:val="0"/>
          <w:bCs w:val="0"/>
          <w:color w:val="A50034" w:themeColor="accent6"/>
          <w:lang w:val="en-US"/>
        </w:rPr>
        <w:t xml:space="preserve"> </w:t>
      </w:r>
      <w:r w:rsidRPr="00DD78F9">
        <w:rPr>
          <w:rStyle w:val="Strong"/>
          <w:b w:val="0"/>
          <w:bCs w:val="0"/>
          <w:color w:val="A50034" w:themeColor="accent6"/>
          <w:lang w:val="en-US"/>
        </w:rPr>
        <w:t>W</w:t>
      </w:r>
      <w:r w:rsidR="003F5AF3" w:rsidRPr="00DD78F9">
        <w:rPr>
          <w:rStyle w:val="Strong"/>
          <w:b w:val="0"/>
          <w:bCs w:val="0"/>
          <w:color w:val="A50034" w:themeColor="accent6"/>
          <w:lang w:val="en-US"/>
        </w:rPr>
        <w:t>ebsites (in particular Wikipedia)</w:t>
      </w:r>
    </w:p>
    <w:p w14:paraId="31EF7472" w14:textId="764E2724" w:rsidR="003F5AF3" w:rsidRPr="00DD78F9" w:rsidRDefault="003F5AF3" w:rsidP="003F5AF3">
      <w:pPr>
        <w:pStyle w:val="ListParagraph"/>
        <w:numPr>
          <w:ilvl w:val="1"/>
          <w:numId w:val="11"/>
        </w:numPr>
        <w:rPr>
          <w:rStyle w:val="Strong"/>
          <w:b w:val="0"/>
          <w:bCs w:val="0"/>
          <w:color w:val="A50034" w:themeColor="accent6"/>
          <w:lang w:val="en-US"/>
        </w:rPr>
      </w:pPr>
      <w:r w:rsidRPr="00DD78F9">
        <w:rPr>
          <w:rStyle w:val="Strong"/>
          <w:b w:val="0"/>
          <w:bCs w:val="0"/>
          <w:color w:val="A50034" w:themeColor="accent6"/>
          <w:lang w:val="en-US"/>
        </w:rPr>
        <w:t>Publications from companies, NGOs, etc.</w:t>
      </w:r>
    </w:p>
    <w:p w14:paraId="2F407EC0" w14:textId="4FDD55A3" w:rsidR="003F5AF3" w:rsidRPr="003F5AF3" w:rsidRDefault="003F5AF3" w:rsidP="003F5AF3">
      <w:pPr>
        <w:ind w:left="720"/>
        <w:rPr>
          <w:rStyle w:val="Strong"/>
          <w:b w:val="0"/>
          <w:bCs w:val="0"/>
          <w:lang w:val="en-US"/>
        </w:rPr>
      </w:pPr>
      <w:r>
        <w:rPr>
          <w:rStyle w:val="Strong"/>
          <w:b w:val="0"/>
          <w:bCs w:val="0"/>
          <w:lang w:val="en-US"/>
        </w:rPr>
        <w:t>Information from companies can only be used in case of data sheets or technical information.</w:t>
      </w:r>
    </w:p>
    <w:p w14:paraId="7562B5E8" w14:textId="652F4091" w:rsidR="00201C00" w:rsidRPr="003F5AF3" w:rsidRDefault="00201C00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The reference chapter has no number.</w:t>
      </w:r>
    </w:p>
    <w:p w14:paraId="0CCCAFE8" w14:textId="0FC0C72D" w:rsidR="00B32F57" w:rsidRPr="003F5AF3" w:rsidRDefault="00B32F57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Use the Harvard System of Referencing</w:t>
      </w:r>
      <w:r w:rsidR="00557FC8" w:rsidRPr="003F5AF3">
        <w:rPr>
          <w:rStyle w:val="Strong"/>
          <w:b w:val="0"/>
          <w:bCs w:val="0"/>
          <w:lang w:val="en-US"/>
        </w:rPr>
        <w:t xml:space="preserve">. You can </w:t>
      </w:r>
      <w:r w:rsidR="00870FEF">
        <w:rPr>
          <w:rStyle w:val="Strong"/>
          <w:b w:val="0"/>
          <w:bCs w:val="0"/>
          <w:lang w:val="en-US"/>
        </w:rPr>
        <w:t xml:space="preserve">also </w:t>
      </w:r>
      <w:r w:rsidR="00557FC8" w:rsidRPr="003F5AF3">
        <w:rPr>
          <w:rStyle w:val="Strong"/>
          <w:b w:val="0"/>
          <w:bCs w:val="0"/>
          <w:lang w:val="en-US"/>
        </w:rPr>
        <w:t>use the APA style</w:t>
      </w:r>
      <w:r w:rsidR="005249DC">
        <w:rPr>
          <w:rStyle w:val="Strong"/>
          <w:b w:val="0"/>
          <w:bCs w:val="0"/>
          <w:lang w:val="en-US"/>
        </w:rPr>
        <w:t>:</w:t>
      </w:r>
    </w:p>
    <w:p w14:paraId="44114637" w14:textId="5867213D" w:rsidR="005249DC" w:rsidRPr="005249DC" w:rsidRDefault="00B32F57" w:rsidP="005249DC">
      <w:pPr>
        <w:pStyle w:val="ListParagraph"/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https://library.aru.ac.uk/referencing/harvard.htm</w:t>
      </w:r>
    </w:p>
    <w:p w14:paraId="2A72A19A" w14:textId="169F1A54" w:rsidR="00852BD6" w:rsidRPr="003F5AF3" w:rsidRDefault="00B32F57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 xml:space="preserve">You can use the software </w:t>
      </w:r>
      <w:proofErr w:type="spellStart"/>
      <w:r w:rsidRPr="003F5AF3">
        <w:rPr>
          <w:rStyle w:val="Strong"/>
          <w:b w:val="0"/>
          <w:bCs w:val="0"/>
          <w:lang w:val="en-US"/>
        </w:rPr>
        <w:t>Citavi</w:t>
      </w:r>
      <w:proofErr w:type="spellEnd"/>
      <w:r w:rsidR="00852BD6" w:rsidRPr="003F5AF3">
        <w:rPr>
          <w:rStyle w:val="Strong"/>
          <w:b w:val="0"/>
          <w:bCs w:val="0"/>
          <w:lang w:val="en-US"/>
        </w:rPr>
        <w:t xml:space="preserve"> or the </w:t>
      </w:r>
      <w:proofErr w:type="spellStart"/>
      <w:r w:rsidR="00852BD6" w:rsidRPr="003F5AF3">
        <w:rPr>
          <w:rStyle w:val="Strong"/>
          <w:b w:val="0"/>
          <w:bCs w:val="0"/>
          <w:lang w:val="en-US"/>
        </w:rPr>
        <w:t>Cloud</w:t>
      </w:r>
      <w:r w:rsidR="00E21C41" w:rsidRPr="003F5AF3">
        <w:rPr>
          <w:rStyle w:val="Strong"/>
          <w:b w:val="0"/>
          <w:bCs w:val="0"/>
          <w:lang w:val="en-US"/>
        </w:rPr>
        <w:t>Software</w:t>
      </w:r>
      <w:proofErr w:type="spellEnd"/>
      <w:r w:rsidR="00852BD6" w:rsidRPr="003F5AF3">
        <w:rPr>
          <w:rStyle w:val="Strong"/>
          <w:b w:val="0"/>
          <w:bCs w:val="0"/>
          <w:lang w:val="en-US"/>
        </w:rPr>
        <w:t xml:space="preserve"> </w:t>
      </w:r>
      <w:r w:rsidR="00E21C41" w:rsidRPr="003F5AF3">
        <w:rPr>
          <w:rStyle w:val="Strong"/>
          <w:b w:val="0"/>
          <w:bCs w:val="0"/>
          <w:lang w:val="en-US"/>
        </w:rPr>
        <w:t>Mendeley</w:t>
      </w:r>
      <w:r w:rsidR="00852BD6" w:rsidRPr="003F5AF3">
        <w:rPr>
          <w:rStyle w:val="Strong"/>
          <w:b w:val="0"/>
          <w:bCs w:val="0"/>
          <w:lang w:val="en-US"/>
        </w:rPr>
        <w:t>. Both software tools offer a Word Plugin</w:t>
      </w:r>
      <w:r w:rsidRPr="003F5AF3">
        <w:rPr>
          <w:rStyle w:val="Strong"/>
          <w:b w:val="0"/>
          <w:bCs w:val="0"/>
          <w:lang w:val="en-US"/>
        </w:rPr>
        <w:t>.</w:t>
      </w:r>
      <w:r w:rsidR="00852BD6" w:rsidRPr="003F5AF3">
        <w:rPr>
          <w:rStyle w:val="Strong"/>
          <w:b w:val="0"/>
          <w:bCs w:val="0"/>
          <w:lang w:val="en-US"/>
        </w:rPr>
        <w:t xml:space="preserve"> </w:t>
      </w:r>
      <w:r w:rsidRPr="003F5AF3">
        <w:rPr>
          <w:rStyle w:val="Strong"/>
          <w:b w:val="0"/>
          <w:bCs w:val="0"/>
          <w:lang w:val="en-US"/>
        </w:rPr>
        <w:t>The university provides a student's license</w:t>
      </w:r>
      <w:r w:rsidR="00852BD6" w:rsidRPr="003F5AF3">
        <w:rPr>
          <w:rStyle w:val="Strong"/>
          <w:b w:val="0"/>
          <w:bCs w:val="0"/>
          <w:lang w:val="en-US"/>
        </w:rPr>
        <w:t xml:space="preserve"> for </w:t>
      </w:r>
      <w:proofErr w:type="spellStart"/>
      <w:r w:rsidR="00852BD6" w:rsidRPr="003F5AF3">
        <w:rPr>
          <w:rStyle w:val="Strong"/>
          <w:b w:val="0"/>
          <w:bCs w:val="0"/>
          <w:lang w:val="en-US"/>
        </w:rPr>
        <w:t>Citavi</w:t>
      </w:r>
      <w:proofErr w:type="spellEnd"/>
      <w:r w:rsidR="00852BD6" w:rsidRPr="003F5AF3">
        <w:rPr>
          <w:rStyle w:val="Strong"/>
          <w:b w:val="0"/>
          <w:bCs w:val="0"/>
          <w:lang w:val="en-US"/>
        </w:rPr>
        <w:t xml:space="preserve"> (just for Windows, not for Mac)</w:t>
      </w:r>
      <w:r w:rsidRPr="003F5AF3">
        <w:rPr>
          <w:rStyle w:val="Strong"/>
          <w:b w:val="0"/>
          <w:bCs w:val="0"/>
          <w:lang w:val="en-US"/>
        </w:rPr>
        <w:t xml:space="preserve">. </w:t>
      </w:r>
    </w:p>
    <w:p w14:paraId="65085878" w14:textId="38F90468" w:rsidR="00B32F57" w:rsidRDefault="00194E41" w:rsidP="003F5AF3">
      <w:pPr>
        <w:pStyle w:val="ListParagraph"/>
        <w:rPr>
          <w:b/>
          <w:bCs/>
          <w:lang w:val="de-DE"/>
        </w:rPr>
      </w:pPr>
      <w:r>
        <w:rPr>
          <w:rStyle w:val="Strong"/>
          <w:b w:val="0"/>
          <w:bCs w:val="0"/>
          <w:lang w:val="de-DE"/>
        </w:rPr>
        <w:t>Citavi</w:t>
      </w:r>
      <w:r w:rsidR="00B32F57" w:rsidRPr="003F5AF3">
        <w:rPr>
          <w:rStyle w:val="Strong"/>
          <w:b w:val="0"/>
          <w:bCs w:val="0"/>
          <w:lang w:val="de-DE"/>
        </w:rPr>
        <w:t>:</w:t>
      </w:r>
      <w:r w:rsidR="00852BD6" w:rsidRPr="003F5AF3">
        <w:rPr>
          <w:rStyle w:val="Strong"/>
          <w:b w:val="0"/>
          <w:bCs w:val="0"/>
          <w:lang w:val="de-DE"/>
        </w:rPr>
        <w:t> </w:t>
      </w:r>
      <w:r w:rsidR="00B32F57" w:rsidRPr="00194E41">
        <w:rPr>
          <w:rStyle w:val="Strong"/>
          <w:b w:val="0"/>
          <w:bCs w:val="0"/>
          <w:u w:val="single"/>
          <w:lang w:val="de-DE"/>
        </w:rPr>
        <w:t>https://www.umwelt-campus.de/campus/organisation/verwaltung-service/bibliothek/service/literaturverwaltung/</w:t>
      </w:r>
      <w:r w:rsidR="00B32F57" w:rsidRPr="003F5AF3">
        <w:rPr>
          <w:rStyle w:val="Strong"/>
          <w:b w:val="0"/>
          <w:bCs w:val="0"/>
          <w:lang w:val="de-DE"/>
        </w:rPr>
        <w:t xml:space="preserve"> (in German</w:t>
      </w:r>
      <w:r w:rsidR="00B32F57" w:rsidRPr="003F5AF3">
        <w:rPr>
          <w:b/>
          <w:bCs/>
          <w:lang w:val="de-DE"/>
        </w:rPr>
        <w:t>)</w:t>
      </w:r>
    </w:p>
    <w:p w14:paraId="262A6B98" w14:textId="1808FFA4" w:rsidR="00194E41" w:rsidRPr="00194E41" w:rsidRDefault="00194E41" w:rsidP="003F5AF3">
      <w:pPr>
        <w:pStyle w:val="ListParagraph"/>
        <w:rPr>
          <w:lang w:val="en-US"/>
        </w:rPr>
      </w:pPr>
      <w:r w:rsidRPr="00194E41">
        <w:rPr>
          <w:lang w:val="en-US"/>
        </w:rPr>
        <w:t xml:space="preserve">Mendeley: </w:t>
      </w:r>
      <w:r w:rsidRPr="00194E41">
        <w:rPr>
          <w:u w:val="single"/>
          <w:lang w:val="en-US"/>
        </w:rPr>
        <w:t>www.mendeley.com</w:t>
      </w:r>
    </w:p>
    <w:p w14:paraId="0F4BD31D" w14:textId="54DC7C6A" w:rsidR="005249DC" w:rsidRPr="005249DC" w:rsidRDefault="005249DC" w:rsidP="003F5AF3">
      <w:pPr>
        <w:pStyle w:val="ListParagraph"/>
        <w:rPr>
          <w:lang w:val="en-US"/>
        </w:rPr>
      </w:pPr>
      <w:r w:rsidRPr="005249DC">
        <w:rPr>
          <w:lang w:val="en-US"/>
        </w:rPr>
        <w:t xml:space="preserve">The citation software helps you to </w:t>
      </w:r>
      <w:r>
        <w:rPr>
          <w:lang w:val="en-US"/>
        </w:rPr>
        <w:t>organize and cite your sources and generates the bibliography as well.</w:t>
      </w:r>
    </w:p>
    <w:p w14:paraId="33D44C37" w14:textId="5B34D0D4" w:rsidR="00F7750F" w:rsidRPr="003F5AF3" w:rsidRDefault="00A669CB" w:rsidP="003F5AF3">
      <w:pPr>
        <w:pStyle w:val="ListParagraph"/>
        <w:numPr>
          <w:ilvl w:val="0"/>
          <w:numId w:val="16"/>
        </w:numPr>
        <w:rPr>
          <w:lang w:val="en-US"/>
        </w:rPr>
      </w:pPr>
      <w:r w:rsidRPr="003F5AF3">
        <w:rPr>
          <w:lang w:val="en-US"/>
        </w:rPr>
        <w:lastRenderedPageBreak/>
        <w:t>The reference list has to be sorted alphabetically regarding the surname of the first author.</w:t>
      </w:r>
      <w:r w:rsidR="00F7750F" w:rsidRPr="003F5AF3">
        <w:rPr>
          <w:lang w:val="en-US"/>
        </w:rPr>
        <w:t xml:space="preserve"> If Word does not sort the bibliography </w:t>
      </w:r>
      <w:r w:rsidR="00183013" w:rsidRPr="003F5AF3">
        <w:rPr>
          <w:lang w:val="en-US"/>
        </w:rPr>
        <w:t>automatically</w:t>
      </w:r>
      <w:r w:rsidR="00F7750F" w:rsidRPr="003F5AF3">
        <w:rPr>
          <w:lang w:val="en-US"/>
        </w:rPr>
        <w:t>, do this:</w:t>
      </w:r>
    </w:p>
    <w:p w14:paraId="5ED693C2" w14:textId="312D5D04" w:rsidR="00E81B07" w:rsidRPr="003F5AF3" w:rsidRDefault="00E81B07" w:rsidP="003F5AF3">
      <w:pPr>
        <w:pStyle w:val="ListParagraph"/>
        <w:numPr>
          <w:ilvl w:val="0"/>
          <w:numId w:val="22"/>
        </w:numPr>
        <w:rPr>
          <w:lang w:val="en-US"/>
        </w:rPr>
      </w:pPr>
      <w:r w:rsidRPr="003F5AF3">
        <w:rPr>
          <w:lang w:val="en-US"/>
        </w:rPr>
        <w:t xml:space="preserve">Convert the </w:t>
      </w:r>
      <w:r w:rsidR="00E21C41" w:rsidRPr="003F5AF3">
        <w:rPr>
          <w:lang w:val="en-US"/>
        </w:rPr>
        <w:t>bibliography</w:t>
      </w:r>
      <w:r w:rsidRPr="003F5AF3">
        <w:rPr>
          <w:lang w:val="en-US"/>
        </w:rPr>
        <w:t xml:space="preserve"> to static text</w:t>
      </w:r>
      <w:r w:rsidR="00183013" w:rsidRPr="003F5AF3">
        <w:rPr>
          <w:lang w:val="en-US"/>
        </w:rPr>
        <w:t xml:space="preserve"> (or copy</w:t>
      </w:r>
      <w:r w:rsidR="00EC744F">
        <w:rPr>
          <w:lang w:val="en-US"/>
        </w:rPr>
        <w:t xml:space="preserve"> </w:t>
      </w:r>
      <w:r w:rsidR="00183013" w:rsidRPr="003F5AF3">
        <w:rPr>
          <w:lang w:val="en-US"/>
        </w:rPr>
        <w:t>&amp;</w:t>
      </w:r>
      <w:r w:rsidR="00EC744F">
        <w:rPr>
          <w:lang w:val="en-US"/>
        </w:rPr>
        <w:t xml:space="preserve"> </w:t>
      </w:r>
      <w:r w:rsidR="00183013" w:rsidRPr="003F5AF3">
        <w:rPr>
          <w:lang w:val="en-US"/>
        </w:rPr>
        <w:t>paste the bibliography as static text.</w:t>
      </w:r>
    </w:p>
    <w:p w14:paraId="4B0861BF" w14:textId="72AF9A24" w:rsidR="00E81B07" w:rsidRPr="003F5AF3" w:rsidRDefault="00183013" w:rsidP="003F5AF3">
      <w:pPr>
        <w:pStyle w:val="ListParagraph"/>
        <w:numPr>
          <w:ilvl w:val="0"/>
          <w:numId w:val="22"/>
        </w:numPr>
        <w:rPr>
          <w:lang w:val="en-US"/>
        </w:rPr>
      </w:pPr>
      <w:r w:rsidRPr="003F5AF3">
        <w:rPr>
          <w:lang w:val="en-US"/>
        </w:rPr>
        <w:t xml:space="preserve">Sort the paragraph </w:t>
      </w:r>
      <w:r w:rsidR="00E21C41" w:rsidRPr="003F5AF3">
        <w:rPr>
          <w:lang w:val="en-US"/>
        </w:rPr>
        <w:t>alphabetically</w:t>
      </w:r>
      <w:r w:rsidRPr="003F5AF3">
        <w:rPr>
          <w:lang w:val="en-US"/>
        </w:rPr>
        <w:t>.</w:t>
      </w:r>
    </w:p>
    <w:p w14:paraId="42653F8E" w14:textId="4663B887" w:rsidR="00F7750F" w:rsidRPr="003F5AF3" w:rsidRDefault="00376F6C" w:rsidP="003F5AF3">
      <w:pPr>
        <w:pStyle w:val="ListParagraph"/>
        <w:numPr>
          <w:ilvl w:val="0"/>
          <w:numId w:val="16"/>
        </w:numPr>
        <w:rPr>
          <w:lang w:val="en-US"/>
        </w:rPr>
      </w:pPr>
      <w:r w:rsidRPr="003F5AF3">
        <w:rPr>
          <w:lang w:val="en-US"/>
        </w:rPr>
        <w:t xml:space="preserve">Each entry must contain all relevant information like: Names of authors, year of publication, title of publication, name of journal, publisher, </w:t>
      </w:r>
      <w:proofErr w:type="spellStart"/>
      <w:r w:rsidRPr="003F5AF3">
        <w:rPr>
          <w:lang w:val="en-US"/>
        </w:rPr>
        <w:t>doi</w:t>
      </w:r>
      <w:proofErr w:type="spellEnd"/>
      <w:r w:rsidRPr="003F5AF3">
        <w:rPr>
          <w:lang w:val="en-US"/>
        </w:rPr>
        <w:t xml:space="preserve"> (digital object identifier). Word, </w:t>
      </w:r>
      <w:proofErr w:type="spellStart"/>
      <w:r w:rsidRPr="003F5AF3">
        <w:rPr>
          <w:lang w:val="en-US"/>
        </w:rPr>
        <w:t>Citavi</w:t>
      </w:r>
      <w:proofErr w:type="spellEnd"/>
      <w:r w:rsidRPr="003F5AF3">
        <w:rPr>
          <w:lang w:val="en-US"/>
        </w:rPr>
        <w:t xml:space="preserve"> or Mendeley do the organization of your references for you.</w:t>
      </w:r>
    </w:p>
    <w:p w14:paraId="7AAAED2E" w14:textId="41735855" w:rsidR="003F5AF3" w:rsidRPr="003F5AF3" w:rsidRDefault="003F5AF3" w:rsidP="003F5AF3">
      <w:pPr>
        <w:pStyle w:val="ListParagraph"/>
        <w:numPr>
          <w:ilvl w:val="0"/>
          <w:numId w:val="16"/>
        </w:numPr>
        <w:rPr>
          <w:lang w:val="en-US"/>
        </w:rPr>
      </w:pPr>
      <w:r w:rsidRPr="003F5AF3">
        <w:rPr>
          <w:lang w:val="en-US"/>
        </w:rPr>
        <w:t>Cite about one publication per two content pages (neglecting the title page, the table of content, etc.) of the article. If your article has a length of ten pages with your content, you should cite at least five scientific publications.</w:t>
      </w:r>
    </w:p>
    <w:p w14:paraId="2A972374" w14:textId="5928753A" w:rsidR="00131CA8" w:rsidRPr="003F5AF3" w:rsidRDefault="00201C00" w:rsidP="005249DC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bookmarkStart w:id="23" w:name="_Toc50563700"/>
      <w:r w:rsidRPr="003F5AF3">
        <w:rPr>
          <w:lang w:val="en-US"/>
        </w:rPr>
        <w:t>How to cite</w:t>
      </w:r>
      <w:r w:rsidR="005E02CA">
        <w:rPr>
          <w:lang w:val="en-US"/>
        </w:rPr>
        <w:t xml:space="preserve"> a publication</w:t>
      </w:r>
      <w:bookmarkEnd w:id="23"/>
    </w:p>
    <w:p w14:paraId="2993B7E5" w14:textId="38634C45" w:rsidR="00AA1B8C" w:rsidRPr="003F5AF3" w:rsidRDefault="00AA1B8C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 xml:space="preserve">References must </w:t>
      </w:r>
      <w:r w:rsidR="00F41DA8">
        <w:rPr>
          <w:rStyle w:val="Strong"/>
          <w:b w:val="0"/>
          <w:bCs w:val="0"/>
          <w:lang w:val="en-US"/>
        </w:rPr>
        <w:t>always be</w:t>
      </w:r>
      <w:r w:rsidRPr="003F5AF3">
        <w:rPr>
          <w:rStyle w:val="Strong"/>
          <w:b w:val="0"/>
          <w:bCs w:val="0"/>
          <w:lang w:val="en-US"/>
        </w:rPr>
        <w:t xml:space="preserve"> given for statements.</w:t>
      </w:r>
    </w:p>
    <w:p w14:paraId="46D9E6EC" w14:textId="478C29EA" w:rsidR="00AA1B8C" w:rsidRDefault="00AA1B8C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All data sources must be cited</w:t>
      </w:r>
      <w:r w:rsidR="00471A7E" w:rsidRPr="003F5AF3">
        <w:rPr>
          <w:rStyle w:val="Strong"/>
          <w:b w:val="0"/>
          <w:bCs w:val="0"/>
          <w:lang w:val="en-US"/>
        </w:rPr>
        <w:t>, too.</w:t>
      </w:r>
    </w:p>
    <w:p w14:paraId="6730D371" w14:textId="6CED4826" w:rsidR="00F41DA8" w:rsidRPr="003F5AF3" w:rsidRDefault="00F41DA8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>
        <w:rPr>
          <w:rStyle w:val="Strong"/>
          <w:b w:val="0"/>
          <w:bCs w:val="0"/>
          <w:lang w:val="en-US"/>
        </w:rPr>
        <w:t>Do not cite yourself like “Source: own visualization”. That is not necessary</w:t>
      </w:r>
      <w:r w:rsidR="00FF0CD2">
        <w:rPr>
          <w:rStyle w:val="Strong"/>
          <w:b w:val="0"/>
          <w:bCs w:val="0"/>
          <w:lang w:val="en-US"/>
        </w:rPr>
        <w:t>.</w:t>
      </w:r>
    </w:p>
    <w:p w14:paraId="5E4F097F" w14:textId="35390BE3" w:rsidR="00DF6417" w:rsidRPr="003F5AF3" w:rsidRDefault="00DF6417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>Insert a citation by using the Word feature. Do not organize your references manually.</w:t>
      </w:r>
    </w:p>
    <w:p w14:paraId="6889C806" w14:textId="28812CA8" w:rsidR="00DF6417" w:rsidRPr="003F5AF3" w:rsidRDefault="00DF6417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 xml:space="preserve">Choose (Last Name(s), Year) for citation like </w:t>
      </w:r>
      <w:sdt>
        <w:sdtPr>
          <w:rPr>
            <w:rStyle w:val="Strong"/>
            <w:b w:val="0"/>
            <w:bCs w:val="0"/>
            <w:lang w:val="en-US"/>
          </w:rPr>
          <w:id w:val="925777072"/>
          <w:citation/>
        </w:sdtPr>
        <w:sdtEndPr>
          <w:rPr>
            <w:rStyle w:val="Strong"/>
          </w:rPr>
        </w:sdtEndPr>
        <w:sdtContent>
          <w:r w:rsidRPr="003F5AF3">
            <w:rPr>
              <w:rStyle w:val="Strong"/>
              <w:b w:val="0"/>
              <w:bCs w:val="0"/>
              <w:lang w:val="en-US"/>
            </w:rPr>
            <w:fldChar w:fldCharType="begin"/>
          </w:r>
          <w:r w:rsidRPr="003F5AF3">
            <w:rPr>
              <w:rStyle w:val="Strong"/>
              <w:b w:val="0"/>
              <w:bCs w:val="0"/>
              <w:lang w:val="en-US"/>
            </w:rPr>
            <w:instrText xml:space="preserve"> CITATION Adams19 \l 1031 </w:instrText>
          </w:r>
          <w:r w:rsidRPr="003F5AF3">
            <w:rPr>
              <w:rStyle w:val="Strong"/>
              <w:b w:val="0"/>
              <w:bCs w:val="0"/>
              <w:lang w:val="en-US"/>
            </w:rPr>
            <w:fldChar w:fldCharType="separate"/>
          </w:r>
          <w:r w:rsidR="00FD26DA" w:rsidRPr="00FD26DA">
            <w:rPr>
              <w:noProof/>
              <w:lang w:val="en-US"/>
            </w:rPr>
            <w:t>(Adams &amp; Doe, 2020)</w:t>
          </w:r>
          <w:r w:rsidRPr="003F5AF3">
            <w:rPr>
              <w:rStyle w:val="Strong"/>
              <w:b w:val="0"/>
              <w:bCs w:val="0"/>
              <w:lang w:val="en-US"/>
            </w:rPr>
            <w:fldChar w:fldCharType="end"/>
          </w:r>
        </w:sdtContent>
      </w:sdt>
      <w:r w:rsidRPr="003F5AF3">
        <w:rPr>
          <w:rStyle w:val="Strong"/>
          <w:b w:val="0"/>
          <w:bCs w:val="0"/>
          <w:lang w:val="en-US"/>
        </w:rPr>
        <w:t xml:space="preserve">. Do not cite a </w:t>
      </w:r>
      <w:r w:rsidR="00E21C41" w:rsidRPr="003F5AF3">
        <w:rPr>
          <w:rStyle w:val="Strong"/>
          <w:b w:val="0"/>
          <w:bCs w:val="0"/>
          <w:lang w:val="en-US"/>
        </w:rPr>
        <w:t>reference</w:t>
      </w:r>
      <w:r w:rsidRPr="003F5AF3">
        <w:rPr>
          <w:rStyle w:val="Strong"/>
          <w:b w:val="0"/>
          <w:bCs w:val="0"/>
          <w:lang w:val="en-US"/>
        </w:rPr>
        <w:t xml:space="preserve"> by using just numbers like [1]. </w:t>
      </w:r>
    </w:p>
    <w:p w14:paraId="0281BEBA" w14:textId="392CDA32" w:rsidR="00DF6417" w:rsidRPr="003F5AF3" w:rsidRDefault="00DF6417" w:rsidP="003F5AF3">
      <w:pPr>
        <w:pStyle w:val="ListParagraph"/>
        <w:numPr>
          <w:ilvl w:val="0"/>
          <w:numId w:val="11"/>
        </w:numPr>
        <w:rPr>
          <w:rStyle w:val="Strong"/>
          <w:b w:val="0"/>
          <w:bCs w:val="0"/>
          <w:lang w:val="en-US"/>
        </w:rPr>
      </w:pPr>
      <w:r w:rsidRPr="003F5AF3">
        <w:rPr>
          <w:rStyle w:val="Strong"/>
          <w:b w:val="0"/>
          <w:bCs w:val="0"/>
          <w:lang w:val="en-US"/>
        </w:rPr>
        <w:t xml:space="preserve">The citation is placed before the </w:t>
      </w:r>
      <w:proofErr w:type="spellStart"/>
      <w:r w:rsidR="00DF415D">
        <w:rPr>
          <w:rStyle w:val="Strong"/>
          <w:b w:val="0"/>
          <w:bCs w:val="0"/>
          <w:lang w:val="en-US"/>
        </w:rPr>
        <w:t>fullstop</w:t>
      </w:r>
      <w:proofErr w:type="spellEnd"/>
      <w:r w:rsidR="00471A7E" w:rsidRPr="003F5AF3">
        <w:rPr>
          <w:rStyle w:val="Strong"/>
          <w:b w:val="0"/>
          <w:bCs w:val="0"/>
          <w:lang w:val="en-US"/>
        </w:rPr>
        <w:t xml:space="preserve">, not after the </w:t>
      </w:r>
      <w:proofErr w:type="spellStart"/>
      <w:r w:rsidR="00DF415D">
        <w:rPr>
          <w:rStyle w:val="Strong"/>
          <w:b w:val="0"/>
          <w:bCs w:val="0"/>
          <w:lang w:val="en-US"/>
        </w:rPr>
        <w:t>fullstop</w:t>
      </w:r>
      <w:proofErr w:type="spellEnd"/>
      <w:r w:rsidRPr="003F5AF3">
        <w:rPr>
          <w:rStyle w:val="Strong"/>
          <w:b w:val="0"/>
          <w:bCs w:val="0"/>
          <w:lang w:val="en-US"/>
        </w:rPr>
        <w:t>. Example</w:t>
      </w:r>
    </w:p>
    <w:p w14:paraId="21438AAB" w14:textId="7F792311" w:rsidR="00DF6417" w:rsidRPr="000E0C98" w:rsidRDefault="00DF6417" w:rsidP="003F5AF3">
      <w:pPr>
        <w:pStyle w:val="ListParagraph"/>
        <w:rPr>
          <w:rStyle w:val="Strong"/>
          <w:b w:val="0"/>
          <w:bCs w:val="0"/>
          <w:color w:val="3B7B3A" w:themeColor="accent1" w:themeShade="80"/>
          <w:lang w:val="en-US"/>
        </w:rPr>
      </w:pPr>
      <w:r w:rsidRPr="000E0C98">
        <w:rPr>
          <w:rStyle w:val="Strong"/>
          <w:b w:val="0"/>
          <w:bCs w:val="0"/>
          <w:color w:val="3B7B3A" w:themeColor="accent1" w:themeShade="80"/>
          <w:lang w:val="en-US"/>
        </w:rPr>
        <w:t xml:space="preserve">Right: Adams has shown this result in his publication </w:t>
      </w:r>
      <w:sdt>
        <w:sdtPr>
          <w:rPr>
            <w:rStyle w:val="Strong"/>
            <w:b w:val="0"/>
            <w:bCs w:val="0"/>
            <w:color w:val="3B7B3A" w:themeColor="accent1" w:themeShade="80"/>
            <w:lang w:val="en-US"/>
          </w:rPr>
          <w:id w:val="1628348268"/>
          <w:citation/>
        </w:sdtPr>
        <w:sdtEndPr>
          <w:rPr>
            <w:rStyle w:val="Strong"/>
          </w:rPr>
        </w:sdtEndPr>
        <w:sdtContent>
          <w:r w:rsidRPr="000E0C98">
            <w:rPr>
              <w:rStyle w:val="Strong"/>
              <w:b w:val="0"/>
              <w:bCs w:val="0"/>
              <w:color w:val="3B7B3A" w:themeColor="accent1" w:themeShade="80"/>
              <w:lang w:val="en-US"/>
            </w:rPr>
            <w:fldChar w:fldCharType="begin"/>
          </w:r>
          <w:r w:rsidRPr="000E0C98">
            <w:rPr>
              <w:rStyle w:val="Strong"/>
              <w:b w:val="0"/>
              <w:bCs w:val="0"/>
              <w:color w:val="3B7B3A" w:themeColor="accent1" w:themeShade="80"/>
              <w:lang w:val="en-US"/>
            </w:rPr>
            <w:instrText xml:space="preserve"> CITATION Adams19 \l 1031 </w:instrText>
          </w:r>
          <w:r w:rsidRPr="000E0C98">
            <w:rPr>
              <w:rStyle w:val="Strong"/>
              <w:b w:val="0"/>
              <w:bCs w:val="0"/>
              <w:color w:val="3B7B3A" w:themeColor="accent1" w:themeShade="80"/>
              <w:lang w:val="en-US"/>
            </w:rPr>
            <w:fldChar w:fldCharType="separate"/>
          </w:r>
          <w:r w:rsidR="00FD26DA" w:rsidRPr="00FD26DA">
            <w:rPr>
              <w:noProof/>
              <w:color w:val="3B7B3A" w:themeColor="accent1" w:themeShade="80"/>
              <w:lang w:val="en-US"/>
            </w:rPr>
            <w:t>(Adams &amp; Doe, 2020)</w:t>
          </w:r>
          <w:r w:rsidRPr="000E0C98">
            <w:rPr>
              <w:rStyle w:val="Strong"/>
              <w:b w:val="0"/>
              <w:bCs w:val="0"/>
              <w:color w:val="3B7B3A" w:themeColor="accent1" w:themeShade="80"/>
              <w:lang w:val="en-US"/>
            </w:rPr>
            <w:fldChar w:fldCharType="end"/>
          </w:r>
        </w:sdtContent>
      </w:sdt>
      <w:r w:rsidRPr="000E0C98">
        <w:rPr>
          <w:rStyle w:val="Strong"/>
          <w:b w:val="0"/>
          <w:bCs w:val="0"/>
          <w:color w:val="3B7B3A" w:themeColor="accent1" w:themeShade="80"/>
          <w:lang w:val="en-US"/>
        </w:rPr>
        <w:t>.</w:t>
      </w:r>
    </w:p>
    <w:p w14:paraId="6F63786B" w14:textId="7F094381" w:rsidR="00DF6417" w:rsidRPr="000E0C98" w:rsidRDefault="00DF6417" w:rsidP="005249DC">
      <w:pPr>
        <w:pStyle w:val="ListParagraph"/>
        <w:rPr>
          <w:rStyle w:val="Strong"/>
          <w:b w:val="0"/>
          <w:bCs w:val="0"/>
          <w:color w:val="A50034" w:themeColor="accent6"/>
          <w:lang w:val="en-US"/>
        </w:rPr>
      </w:pPr>
      <w:r w:rsidRPr="000E0C98">
        <w:rPr>
          <w:rStyle w:val="Strong"/>
          <w:b w:val="0"/>
          <w:bCs w:val="0"/>
          <w:color w:val="A50034" w:themeColor="accent6"/>
          <w:lang w:val="en-US"/>
        </w:rPr>
        <w:t xml:space="preserve">Wrong: Adams has shown this result in his publication. </w:t>
      </w:r>
      <w:sdt>
        <w:sdtPr>
          <w:rPr>
            <w:rStyle w:val="Strong"/>
            <w:b w:val="0"/>
            <w:bCs w:val="0"/>
            <w:color w:val="A50034" w:themeColor="accent6"/>
            <w:lang w:val="en-US"/>
          </w:rPr>
          <w:id w:val="-848253889"/>
          <w:citation/>
        </w:sdtPr>
        <w:sdtEndPr>
          <w:rPr>
            <w:rStyle w:val="Strong"/>
          </w:rPr>
        </w:sdtEndPr>
        <w:sdtContent>
          <w:r w:rsidRPr="000E0C98">
            <w:rPr>
              <w:rStyle w:val="Strong"/>
              <w:b w:val="0"/>
              <w:bCs w:val="0"/>
              <w:color w:val="A50034" w:themeColor="accent6"/>
              <w:lang w:val="en-US"/>
            </w:rPr>
            <w:fldChar w:fldCharType="begin"/>
          </w:r>
          <w:r w:rsidRPr="000E0C98">
            <w:rPr>
              <w:rStyle w:val="Strong"/>
              <w:b w:val="0"/>
              <w:bCs w:val="0"/>
              <w:color w:val="A50034" w:themeColor="accent6"/>
              <w:lang w:val="en-US"/>
            </w:rPr>
            <w:instrText xml:space="preserve"> CITATION Adams19 \l 1031 </w:instrText>
          </w:r>
          <w:r w:rsidRPr="000E0C98">
            <w:rPr>
              <w:rStyle w:val="Strong"/>
              <w:b w:val="0"/>
              <w:bCs w:val="0"/>
              <w:color w:val="A50034" w:themeColor="accent6"/>
              <w:lang w:val="en-US"/>
            </w:rPr>
            <w:fldChar w:fldCharType="separate"/>
          </w:r>
          <w:r w:rsidR="00FD26DA" w:rsidRPr="00FD26DA">
            <w:rPr>
              <w:noProof/>
              <w:color w:val="A50034" w:themeColor="accent6"/>
              <w:lang w:val="en-US"/>
            </w:rPr>
            <w:t>(Adams &amp; Doe, 2020)</w:t>
          </w:r>
          <w:r w:rsidRPr="000E0C98">
            <w:rPr>
              <w:rStyle w:val="Strong"/>
              <w:b w:val="0"/>
              <w:bCs w:val="0"/>
              <w:color w:val="A50034" w:themeColor="accent6"/>
              <w:lang w:val="en-US"/>
            </w:rPr>
            <w:fldChar w:fldCharType="end"/>
          </w:r>
        </w:sdtContent>
      </w:sdt>
    </w:p>
    <w:sectPr w:rsidR="00DF6417" w:rsidRPr="000E0C98" w:rsidSect="00E555EC">
      <w:headerReference w:type="default" r:id="rId2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17CD8" w14:textId="77777777" w:rsidR="00EE421B" w:rsidRDefault="00EE421B" w:rsidP="0010118E">
      <w:pPr>
        <w:spacing w:line="240" w:lineRule="auto"/>
      </w:pPr>
      <w:r>
        <w:separator/>
      </w:r>
    </w:p>
  </w:endnote>
  <w:endnote w:type="continuationSeparator" w:id="0">
    <w:p w14:paraId="25537C72" w14:textId="77777777" w:rsidR="00EE421B" w:rsidRDefault="00EE421B" w:rsidP="00101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E1D3" w14:textId="77777777" w:rsidR="007C57C5" w:rsidRDefault="007C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9E46" w14:textId="77777777" w:rsidR="00EE421B" w:rsidRDefault="00EE421B" w:rsidP="0010118E">
      <w:pPr>
        <w:spacing w:line="240" w:lineRule="auto"/>
      </w:pPr>
      <w:r>
        <w:separator/>
      </w:r>
    </w:p>
  </w:footnote>
  <w:footnote w:type="continuationSeparator" w:id="0">
    <w:p w14:paraId="2B448D58" w14:textId="77777777" w:rsidR="00EE421B" w:rsidRDefault="00EE421B" w:rsidP="0010118E">
      <w:pPr>
        <w:spacing w:line="240" w:lineRule="auto"/>
      </w:pPr>
      <w:r>
        <w:continuationSeparator/>
      </w:r>
    </w:p>
  </w:footnote>
  <w:footnote w:id="1">
    <w:p w14:paraId="228DC941" w14:textId="7149F25B" w:rsidR="007C57C5" w:rsidRDefault="007C57C5" w:rsidP="009E5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6223" w:rsidRPr="000E0C98">
        <w:rPr>
          <w:lang w:val="en-US"/>
        </w:rPr>
        <w:t>To define</w:t>
      </w:r>
      <w:r w:rsidRPr="00FB1349">
        <w:t xml:space="preserve"> new </w:t>
      </w:r>
      <w:proofErr w:type="gramStart"/>
      <w:r w:rsidRPr="00FB1349">
        <w:t>captions</w:t>
      </w:r>
      <w:proofErr w:type="gramEnd"/>
      <w:r w:rsidRPr="00FB1349">
        <w:t xml:space="preserve"> see: </w:t>
      </w:r>
    </w:p>
    <w:p w14:paraId="346E9543" w14:textId="77777777" w:rsidR="007C57C5" w:rsidRPr="00FB1349" w:rsidRDefault="00EE421B" w:rsidP="009E54E5">
      <w:pPr>
        <w:pStyle w:val="FootnoteText"/>
      </w:pPr>
      <w:hyperlink r:id="rId1" w:history="1">
        <w:r w:rsidR="007C57C5" w:rsidRPr="00FB1349">
          <w:rPr>
            <w:rStyle w:val="Hyperlink"/>
            <w:color w:val="000000" w:themeColor="text1"/>
          </w:rPr>
          <w:t>https://www.officetooltips.com/word_2016/tips/how_to_create_captions_for_equations.html</w:t>
        </w:r>
      </w:hyperlink>
      <w:r w:rsidR="007C57C5" w:rsidRPr="00FB1349">
        <w:rPr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BD8F" w14:textId="77777777" w:rsidR="007C57C5" w:rsidRDefault="007C57C5" w:rsidP="006F7DC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39AC0" w14:textId="77777777" w:rsidR="007C57C5" w:rsidRDefault="007C57C5" w:rsidP="0010118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096C9" w14:textId="270B1108" w:rsidR="007C57C5" w:rsidRPr="00FF2449" w:rsidRDefault="007C57C5" w:rsidP="002D5D73">
    <w:pPr>
      <w:pStyle w:val="Header"/>
      <w:pBdr>
        <w:bottom w:val="single" w:sz="4" w:space="1" w:color="auto"/>
      </w:pBdr>
      <w:tabs>
        <w:tab w:val="clear" w:pos="9072"/>
        <w:tab w:val="right" w:pos="9065"/>
      </w:tabs>
      <w:rPr>
        <w:lang w:val="de-DE"/>
      </w:rPr>
    </w:pPr>
    <w:r w:rsidRPr="00AF6511">
      <w:rPr>
        <w:rStyle w:val="PageNumber"/>
      </w:rPr>
      <w:fldChar w:fldCharType="begin"/>
    </w:r>
    <w:r w:rsidRPr="00AF6511">
      <w:rPr>
        <w:rStyle w:val="PageNumber"/>
      </w:rPr>
      <w:instrText xml:space="preserve"> STYLEREF "Heading 1" \* MERGEFORMAT </w:instrText>
    </w:r>
    <w:r w:rsidRPr="00AF6511">
      <w:rPr>
        <w:rStyle w:val="PageNumber"/>
      </w:rPr>
      <w:fldChar w:fldCharType="separate"/>
    </w:r>
    <w:r w:rsidR="00FD26DA" w:rsidRPr="00FD26DA">
      <w:rPr>
        <w:rStyle w:val="PageNumber"/>
        <w:bCs/>
        <w:noProof/>
      </w:rPr>
      <w:t>Table</w:t>
    </w:r>
    <w:r w:rsidR="00FD26DA">
      <w:rPr>
        <w:rStyle w:val="PageNumber"/>
        <w:noProof/>
      </w:rPr>
      <w:t xml:space="preserve"> of Contents</w:t>
    </w:r>
    <w:r w:rsidRPr="00AF6511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Pr="00FF2449">
      <w:rPr>
        <w:rStyle w:val="PageNumber"/>
        <w:lang w:val="de-DE"/>
      </w:rPr>
      <w:fldChar w:fldCharType="begin"/>
    </w:r>
    <w:r w:rsidRPr="00FF2449">
      <w:rPr>
        <w:rStyle w:val="PageNumber"/>
        <w:lang w:val="de-DE"/>
      </w:rPr>
      <w:instrText xml:space="preserve">PAGE  </w:instrText>
    </w:r>
    <w:r w:rsidRPr="00FF2449">
      <w:rPr>
        <w:rStyle w:val="PageNumber"/>
        <w:lang w:val="de-DE"/>
      </w:rPr>
      <w:fldChar w:fldCharType="separate"/>
    </w:r>
    <w:r>
      <w:rPr>
        <w:rStyle w:val="PageNumber"/>
        <w:lang w:val="de-DE"/>
      </w:rPr>
      <w:t>IV</w:t>
    </w:r>
    <w:r w:rsidRPr="00FF2449">
      <w:rPr>
        <w:rStyle w:val="PageNumber"/>
        <w:lang w:val="de-DE"/>
      </w:rPr>
      <w:fldChar w:fldCharType="end"/>
    </w:r>
  </w:p>
  <w:p w14:paraId="3BA555D1" w14:textId="77777777" w:rsidR="007C57C5" w:rsidRPr="008C6645" w:rsidRDefault="007C57C5" w:rsidP="008C6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C3F45" w14:textId="53D7A65A" w:rsidR="007C57C5" w:rsidRPr="00E06794" w:rsidRDefault="007C57C5" w:rsidP="00815E4B">
    <w:pPr>
      <w:pStyle w:val="Header"/>
      <w:pBdr>
        <w:bottom w:val="single" w:sz="4" w:space="1" w:color="auto"/>
      </w:pBdr>
      <w:tabs>
        <w:tab w:val="clear" w:pos="9072"/>
        <w:tab w:val="right" w:pos="9065"/>
      </w:tabs>
      <w:rPr>
        <w:lang w:val="de-DE"/>
      </w:rPr>
    </w:pPr>
    <w:r w:rsidRPr="00E06794">
      <w:rPr>
        <w:rStyle w:val="PageNumber"/>
      </w:rPr>
      <w:fldChar w:fldCharType="begin"/>
    </w:r>
    <w:r w:rsidRPr="00E06794">
      <w:rPr>
        <w:rStyle w:val="PageNumber"/>
      </w:rPr>
      <w:instrText xml:space="preserve"> STYLEREF \w "Heading 1" \* MERGEFORMAT </w:instrText>
    </w:r>
    <w:r w:rsidRPr="00E06794">
      <w:rPr>
        <w:rStyle w:val="PageNumber"/>
      </w:rPr>
      <w:fldChar w:fldCharType="separate"/>
    </w:r>
    <w:r w:rsidR="00FD26DA" w:rsidRPr="00FD26DA">
      <w:rPr>
        <w:rStyle w:val="PageNumber"/>
        <w:bCs/>
        <w:noProof/>
      </w:rPr>
      <w:t>5</w:t>
    </w:r>
    <w:r w:rsidRPr="00E06794">
      <w:rPr>
        <w:rStyle w:val="PageNumber"/>
      </w:rPr>
      <w:fldChar w:fldCharType="end"/>
    </w:r>
    <w:r w:rsidRPr="00E06794">
      <w:rPr>
        <w:rStyle w:val="PageNumber"/>
      </w:rPr>
      <w:t xml:space="preserve"> </w:t>
    </w:r>
    <w:r w:rsidRPr="00E06794">
      <w:rPr>
        <w:rStyle w:val="PageNumber"/>
      </w:rPr>
      <w:fldChar w:fldCharType="begin"/>
    </w:r>
    <w:r w:rsidRPr="00E06794">
      <w:rPr>
        <w:rStyle w:val="PageNumber"/>
      </w:rPr>
      <w:instrText xml:space="preserve"> STYLEREF "Heading 1" \* MERGEFORMAT </w:instrText>
    </w:r>
    <w:r w:rsidRPr="00E06794">
      <w:rPr>
        <w:rStyle w:val="PageNumber"/>
      </w:rPr>
      <w:fldChar w:fldCharType="separate"/>
    </w:r>
    <w:r w:rsidR="00FD26DA">
      <w:rPr>
        <w:rStyle w:val="PageNumber"/>
        <w:noProof/>
      </w:rPr>
      <w:t>Conclusion</w:t>
    </w:r>
    <w:r w:rsidRPr="00E06794">
      <w:rPr>
        <w:rStyle w:val="PageNumber"/>
      </w:rPr>
      <w:fldChar w:fldCharType="end"/>
    </w:r>
    <w:r w:rsidRPr="00E06794">
      <w:rPr>
        <w:rStyle w:val="PageNumber"/>
      </w:rPr>
      <w:tab/>
    </w:r>
    <w:r w:rsidRPr="00E06794">
      <w:rPr>
        <w:rStyle w:val="PageNumber"/>
      </w:rPr>
      <w:tab/>
    </w:r>
    <w:r w:rsidRPr="00E06794">
      <w:rPr>
        <w:rStyle w:val="PageNumber"/>
        <w:lang w:val="de-DE"/>
      </w:rPr>
      <w:fldChar w:fldCharType="begin"/>
    </w:r>
    <w:r w:rsidRPr="00E06794">
      <w:rPr>
        <w:rStyle w:val="PageNumber"/>
        <w:lang w:val="de-DE"/>
      </w:rPr>
      <w:instrText xml:space="preserve">PAGE  </w:instrText>
    </w:r>
    <w:r w:rsidRPr="00E06794">
      <w:rPr>
        <w:rStyle w:val="PageNumber"/>
        <w:lang w:val="de-DE"/>
      </w:rPr>
      <w:fldChar w:fldCharType="separate"/>
    </w:r>
    <w:r w:rsidRPr="00E06794">
      <w:rPr>
        <w:rStyle w:val="PageNumber"/>
        <w:lang w:val="de-DE"/>
      </w:rPr>
      <w:t>7</w:t>
    </w:r>
    <w:r w:rsidRPr="00E06794">
      <w:rPr>
        <w:rStyle w:val="PageNumber"/>
        <w:lang w:val="de-DE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BF8B" w14:textId="40E886D9" w:rsidR="007C57C5" w:rsidRPr="002D5D73" w:rsidRDefault="007C57C5" w:rsidP="002D5D73">
    <w:pPr>
      <w:pStyle w:val="Header"/>
      <w:pBdr>
        <w:bottom w:val="single" w:sz="4" w:space="1" w:color="auto"/>
      </w:pBdr>
      <w:tabs>
        <w:tab w:val="clear" w:pos="9072"/>
        <w:tab w:val="right" w:pos="9065"/>
      </w:tabs>
      <w:rPr>
        <w:lang w:val="de-DE"/>
      </w:rPr>
    </w:pPr>
    <w:r w:rsidRPr="002D5D73">
      <w:rPr>
        <w:rStyle w:val="PageNumber"/>
      </w:rPr>
      <w:fldChar w:fldCharType="begin"/>
    </w:r>
    <w:r w:rsidRPr="002D5D73">
      <w:rPr>
        <w:rStyle w:val="PageNumber"/>
      </w:rPr>
      <w:instrText xml:space="preserve"> STYLEREF "Heading 1" \* MERGEFORMAT </w:instrText>
    </w:r>
    <w:r w:rsidRPr="002D5D73">
      <w:rPr>
        <w:rStyle w:val="PageNumber"/>
      </w:rPr>
      <w:fldChar w:fldCharType="separate"/>
    </w:r>
    <w:r w:rsidR="00FD26DA" w:rsidRPr="00FD26DA">
      <w:rPr>
        <w:rStyle w:val="PageNumber"/>
        <w:b/>
        <w:bCs/>
        <w:noProof/>
        <w:lang w:val="en-GB"/>
      </w:rPr>
      <w:t>Bibliography</w:t>
    </w:r>
    <w:r w:rsidRPr="002D5D73">
      <w:rPr>
        <w:rStyle w:val="PageNumber"/>
      </w:rPr>
      <w:fldChar w:fldCharType="end"/>
    </w:r>
    <w:r w:rsidRPr="002D5D73">
      <w:rPr>
        <w:rStyle w:val="PageNumber"/>
      </w:rPr>
      <w:tab/>
    </w:r>
    <w:r w:rsidRPr="002D5D73">
      <w:rPr>
        <w:rStyle w:val="PageNumber"/>
      </w:rPr>
      <w:tab/>
    </w:r>
    <w:r w:rsidRPr="002D5D73">
      <w:rPr>
        <w:rStyle w:val="PageNumber"/>
        <w:lang w:val="de-DE"/>
      </w:rPr>
      <w:fldChar w:fldCharType="begin"/>
    </w:r>
    <w:r w:rsidRPr="002D5D73">
      <w:rPr>
        <w:rStyle w:val="PageNumber"/>
        <w:lang w:val="de-DE"/>
      </w:rPr>
      <w:instrText xml:space="preserve">PAGE  </w:instrText>
    </w:r>
    <w:r w:rsidRPr="002D5D73">
      <w:rPr>
        <w:rStyle w:val="PageNumber"/>
        <w:lang w:val="de-DE"/>
      </w:rPr>
      <w:fldChar w:fldCharType="separate"/>
    </w:r>
    <w:r w:rsidRPr="002D5D73">
      <w:rPr>
        <w:rStyle w:val="PageNumber"/>
        <w:lang w:val="de-DE"/>
      </w:rPr>
      <w:t>8</w:t>
    </w:r>
    <w:r w:rsidRPr="002D5D73">
      <w:rPr>
        <w:rStyle w:val="PageNumber"/>
        <w:lang w:val="de-DE"/>
      </w:rPr>
      <w:fldChar w:fldCharType="end"/>
    </w:r>
  </w:p>
  <w:p w14:paraId="2770745D" w14:textId="374A9195" w:rsidR="007C57C5" w:rsidRPr="006F7DCE" w:rsidRDefault="007C57C5" w:rsidP="006F7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5BA7"/>
    <w:multiLevelType w:val="hybridMultilevel"/>
    <w:tmpl w:val="A31630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E2A"/>
    <w:multiLevelType w:val="hybridMultilevel"/>
    <w:tmpl w:val="7FC083D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F520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1E6770"/>
    <w:multiLevelType w:val="hybridMultilevel"/>
    <w:tmpl w:val="0B3EC7FE"/>
    <w:lvl w:ilvl="0" w:tplc="9258B0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E5926"/>
    <w:multiLevelType w:val="hybridMultilevel"/>
    <w:tmpl w:val="B3CC1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0F66"/>
    <w:multiLevelType w:val="hybridMultilevel"/>
    <w:tmpl w:val="E9E6C1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A641B"/>
    <w:multiLevelType w:val="hybridMultilevel"/>
    <w:tmpl w:val="42341B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2466"/>
    <w:multiLevelType w:val="hybridMultilevel"/>
    <w:tmpl w:val="F3F25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51C28"/>
    <w:multiLevelType w:val="hybridMultilevel"/>
    <w:tmpl w:val="DBCE22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1D83"/>
    <w:multiLevelType w:val="hybridMultilevel"/>
    <w:tmpl w:val="E146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06FC5"/>
    <w:multiLevelType w:val="hybridMultilevel"/>
    <w:tmpl w:val="9E603B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071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6BB7A1B"/>
    <w:multiLevelType w:val="hybridMultilevel"/>
    <w:tmpl w:val="47FAD4E4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170151"/>
    <w:multiLevelType w:val="hybridMultilevel"/>
    <w:tmpl w:val="DDE402E0"/>
    <w:lvl w:ilvl="0" w:tplc="B7B88B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96C71"/>
    <w:multiLevelType w:val="hybridMultilevel"/>
    <w:tmpl w:val="F1DC4486"/>
    <w:lvl w:ilvl="0" w:tplc="56FA3F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50C7D"/>
    <w:multiLevelType w:val="hybridMultilevel"/>
    <w:tmpl w:val="87D0CB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4217B"/>
    <w:multiLevelType w:val="hybridMultilevel"/>
    <w:tmpl w:val="3556B1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514D9"/>
    <w:multiLevelType w:val="hybridMultilevel"/>
    <w:tmpl w:val="D5FCAA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34166"/>
    <w:multiLevelType w:val="hybridMultilevel"/>
    <w:tmpl w:val="579A16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34C9B"/>
    <w:multiLevelType w:val="hybridMultilevel"/>
    <w:tmpl w:val="3C782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"/>
  </w:num>
  <w:num w:numId="5">
    <w:abstractNumId w:val="2"/>
  </w:num>
  <w:num w:numId="6">
    <w:abstractNumId w:val="15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6"/>
  </w:num>
  <w:num w:numId="18">
    <w:abstractNumId w:val="19"/>
  </w:num>
  <w:num w:numId="19">
    <w:abstractNumId w:val="17"/>
  </w:num>
  <w:num w:numId="20">
    <w:abstractNumId w:val="8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C"/>
    <w:rsid w:val="0000255B"/>
    <w:rsid w:val="000076E3"/>
    <w:rsid w:val="00011C88"/>
    <w:rsid w:val="00015BF1"/>
    <w:rsid w:val="00015D9A"/>
    <w:rsid w:val="00017BE9"/>
    <w:rsid w:val="00035F92"/>
    <w:rsid w:val="00036BD9"/>
    <w:rsid w:val="00042250"/>
    <w:rsid w:val="00043FEB"/>
    <w:rsid w:val="0006024D"/>
    <w:rsid w:val="00070195"/>
    <w:rsid w:val="000732EA"/>
    <w:rsid w:val="00073B76"/>
    <w:rsid w:val="000A6D5E"/>
    <w:rsid w:val="000B071E"/>
    <w:rsid w:val="000B5315"/>
    <w:rsid w:val="000D12A8"/>
    <w:rsid w:val="000D7517"/>
    <w:rsid w:val="000D7978"/>
    <w:rsid w:val="000E0C98"/>
    <w:rsid w:val="000E3500"/>
    <w:rsid w:val="0010118E"/>
    <w:rsid w:val="00116075"/>
    <w:rsid w:val="0012478D"/>
    <w:rsid w:val="00127AA8"/>
    <w:rsid w:val="00131CA8"/>
    <w:rsid w:val="0014217C"/>
    <w:rsid w:val="001448FB"/>
    <w:rsid w:val="00153430"/>
    <w:rsid w:val="00183013"/>
    <w:rsid w:val="00184720"/>
    <w:rsid w:val="001851CF"/>
    <w:rsid w:val="00194E41"/>
    <w:rsid w:val="0019796B"/>
    <w:rsid w:val="00197B6C"/>
    <w:rsid w:val="001A6238"/>
    <w:rsid w:val="001A7CF1"/>
    <w:rsid w:val="001B6188"/>
    <w:rsid w:val="001C402B"/>
    <w:rsid w:val="001C4442"/>
    <w:rsid w:val="001D0DA6"/>
    <w:rsid w:val="001D2D9A"/>
    <w:rsid w:val="001D461E"/>
    <w:rsid w:val="001E756C"/>
    <w:rsid w:val="00201C00"/>
    <w:rsid w:val="00222BE1"/>
    <w:rsid w:val="002329C0"/>
    <w:rsid w:val="002413AD"/>
    <w:rsid w:val="00270CCF"/>
    <w:rsid w:val="00277561"/>
    <w:rsid w:val="002841C5"/>
    <w:rsid w:val="00297B8F"/>
    <w:rsid w:val="002A4D0F"/>
    <w:rsid w:val="002A635B"/>
    <w:rsid w:val="002B132D"/>
    <w:rsid w:val="002D1923"/>
    <w:rsid w:val="002D321D"/>
    <w:rsid w:val="002D4A99"/>
    <w:rsid w:val="002D5D73"/>
    <w:rsid w:val="002F2A25"/>
    <w:rsid w:val="002F3DB9"/>
    <w:rsid w:val="002F4E61"/>
    <w:rsid w:val="003024A3"/>
    <w:rsid w:val="00323368"/>
    <w:rsid w:val="00323FCB"/>
    <w:rsid w:val="003274F3"/>
    <w:rsid w:val="003708AA"/>
    <w:rsid w:val="00375362"/>
    <w:rsid w:val="00376F6C"/>
    <w:rsid w:val="00394266"/>
    <w:rsid w:val="00397CD7"/>
    <w:rsid w:val="003A5E65"/>
    <w:rsid w:val="003B6283"/>
    <w:rsid w:val="003F55A3"/>
    <w:rsid w:val="003F5AF3"/>
    <w:rsid w:val="00426250"/>
    <w:rsid w:val="00437877"/>
    <w:rsid w:val="004562C0"/>
    <w:rsid w:val="00456644"/>
    <w:rsid w:val="00471A7E"/>
    <w:rsid w:val="00482CA6"/>
    <w:rsid w:val="004845A5"/>
    <w:rsid w:val="00484EAB"/>
    <w:rsid w:val="004B3695"/>
    <w:rsid w:val="004B5C41"/>
    <w:rsid w:val="004E4C21"/>
    <w:rsid w:val="004F4F92"/>
    <w:rsid w:val="005249DC"/>
    <w:rsid w:val="00533BF9"/>
    <w:rsid w:val="00540A11"/>
    <w:rsid w:val="00541127"/>
    <w:rsid w:val="00541BAE"/>
    <w:rsid w:val="00543F37"/>
    <w:rsid w:val="00557CD1"/>
    <w:rsid w:val="00557FC8"/>
    <w:rsid w:val="00565C63"/>
    <w:rsid w:val="00590E44"/>
    <w:rsid w:val="0059597A"/>
    <w:rsid w:val="00595FBF"/>
    <w:rsid w:val="005A1AC4"/>
    <w:rsid w:val="005A3B32"/>
    <w:rsid w:val="005A7CE4"/>
    <w:rsid w:val="005C1347"/>
    <w:rsid w:val="005E02CA"/>
    <w:rsid w:val="00616160"/>
    <w:rsid w:val="00620EDB"/>
    <w:rsid w:val="00622729"/>
    <w:rsid w:val="00623DA4"/>
    <w:rsid w:val="00626130"/>
    <w:rsid w:val="006275B8"/>
    <w:rsid w:val="006647F9"/>
    <w:rsid w:val="006737C2"/>
    <w:rsid w:val="00693A1B"/>
    <w:rsid w:val="006A2DD6"/>
    <w:rsid w:val="006D487F"/>
    <w:rsid w:val="006F160C"/>
    <w:rsid w:val="006F7DCE"/>
    <w:rsid w:val="00720366"/>
    <w:rsid w:val="0074271F"/>
    <w:rsid w:val="007463C9"/>
    <w:rsid w:val="00754ED1"/>
    <w:rsid w:val="007614B9"/>
    <w:rsid w:val="00770D00"/>
    <w:rsid w:val="0077516E"/>
    <w:rsid w:val="00777050"/>
    <w:rsid w:val="007A36EA"/>
    <w:rsid w:val="007B1CFC"/>
    <w:rsid w:val="007C57C5"/>
    <w:rsid w:val="007D265E"/>
    <w:rsid w:val="007D5AA2"/>
    <w:rsid w:val="008100AD"/>
    <w:rsid w:val="00815E4B"/>
    <w:rsid w:val="008210F0"/>
    <w:rsid w:val="0082485D"/>
    <w:rsid w:val="008253DC"/>
    <w:rsid w:val="008311DD"/>
    <w:rsid w:val="00831EEE"/>
    <w:rsid w:val="00833321"/>
    <w:rsid w:val="00837C92"/>
    <w:rsid w:val="0085071D"/>
    <w:rsid w:val="00852BD6"/>
    <w:rsid w:val="00861919"/>
    <w:rsid w:val="00863B40"/>
    <w:rsid w:val="00865FBD"/>
    <w:rsid w:val="00866AFC"/>
    <w:rsid w:val="00870FEF"/>
    <w:rsid w:val="00883CB2"/>
    <w:rsid w:val="00883F2F"/>
    <w:rsid w:val="0089602D"/>
    <w:rsid w:val="008B7F63"/>
    <w:rsid w:val="008C6645"/>
    <w:rsid w:val="008D1D89"/>
    <w:rsid w:val="008D4DD1"/>
    <w:rsid w:val="008D58B1"/>
    <w:rsid w:val="008E507C"/>
    <w:rsid w:val="008F0B51"/>
    <w:rsid w:val="0090749C"/>
    <w:rsid w:val="009132F6"/>
    <w:rsid w:val="00920D87"/>
    <w:rsid w:val="009230A2"/>
    <w:rsid w:val="009241BE"/>
    <w:rsid w:val="009259C2"/>
    <w:rsid w:val="00930ED5"/>
    <w:rsid w:val="009337B1"/>
    <w:rsid w:val="00933BEE"/>
    <w:rsid w:val="009347D5"/>
    <w:rsid w:val="009368A6"/>
    <w:rsid w:val="00941774"/>
    <w:rsid w:val="00973422"/>
    <w:rsid w:val="00982C0F"/>
    <w:rsid w:val="00986083"/>
    <w:rsid w:val="009A670A"/>
    <w:rsid w:val="009B5686"/>
    <w:rsid w:val="009D4ECC"/>
    <w:rsid w:val="009E54E5"/>
    <w:rsid w:val="009E60DB"/>
    <w:rsid w:val="009F0610"/>
    <w:rsid w:val="009F21A6"/>
    <w:rsid w:val="009F32B2"/>
    <w:rsid w:val="009F7437"/>
    <w:rsid w:val="00A048D9"/>
    <w:rsid w:val="00A0528C"/>
    <w:rsid w:val="00A202ED"/>
    <w:rsid w:val="00A37890"/>
    <w:rsid w:val="00A4394F"/>
    <w:rsid w:val="00A629CC"/>
    <w:rsid w:val="00A669CB"/>
    <w:rsid w:val="00A73511"/>
    <w:rsid w:val="00A80360"/>
    <w:rsid w:val="00AA1B8C"/>
    <w:rsid w:val="00AB051E"/>
    <w:rsid w:val="00AB1DBE"/>
    <w:rsid w:val="00AD21AF"/>
    <w:rsid w:val="00AE293B"/>
    <w:rsid w:val="00AF1044"/>
    <w:rsid w:val="00AF6511"/>
    <w:rsid w:val="00B15AEB"/>
    <w:rsid w:val="00B213D4"/>
    <w:rsid w:val="00B32F57"/>
    <w:rsid w:val="00B357EC"/>
    <w:rsid w:val="00B40B1D"/>
    <w:rsid w:val="00B44CDC"/>
    <w:rsid w:val="00B52FBE"/>
    <w:rsid w:val="00B61BBE"/>
    <w:rsid w:val="00B66223"/>
    <w:rsid w:val="00B73ED6"/>
    <w:rsid w:val="00B80129"/>
    <w:rsid w:val="00B9224B"/>
    <w:rsid w:val="00BA22FF"/>
    <w:rsid w:val="00BA4AA9"/>
    <w:rsid w:val="00BB6E13"/>
    <w:rsid w:val="00BC0FA2"/>
    <w:rsid w:val="00BC2769"/>
    <w:rsid w:val="00BC3C5F"/>
    <w:rsid w:val="00BF38D3"/>
    <w:rsid w:val="00C07366"/>
    <w:rsid w:val="00C347AE"/>
    <w:rsid w:val="00C348C1"/>
    <w:rsid w:val="00C3527F"/>
    <w:rsid w:val="00C43300"/>
    <w:rsid w:val="00C560A0"/>
    <w:rsid w:val="00C61B4A"/>
    <w:rsid w:val="00C648BB"/>
    <w:rsid w:val="00C85490"/>
    <w:rsid w:val="00C93407"/>
    <w:rsid w:val="00CB4152"/>
    <w:rsid w:val="00CD0C08"/>
    <w:rsid w:val="00D152A4"/>
    <w:rsid w:val="00D17834"/>
    <w:rsid w:val="00D4087B"/>
    <w:rsid w:val="00D447BA"/>
    <w:rsid w:val="00D55230"/>
    <w:rsid w:val="00D60383"/>
    <w:rsid w:val="00D6204B"/>
    <w:rsid w:val="00D6214A"/>
    <w:rsid w:val="00D67562"/>
    <w:rsid w:val="00D828DB"/>
    <w:rsid w:val="00D9154D"/>
    <w:rsid w:val="00D91FA1"/>
    <w:rsid w:val="00DA0D85"/>
    <w:rsid w:val="00DB1FCA"/>
    <w:rsid w:val="00DC4BBD"/>
    <w:rsid w:val="00DD4799"/>
    <w:rsid w:val="00DD78F9"/>
    <w:rsid w:val="00DF1863"/>
    <w:rsid w:val="00DF415D"/>
    <w:rsid w:val="00DF6417"/>
    <w:rsid w:val="00E02ED8"/>
    <w:rsid w:val="00E06794"/>
    <w:rsid w:val="00E13E3B"/>
    <w:rsid w:val="00E21C41"/>
    <w:rsid w:val="00E30E45"/>
    <w:rsid w:val="00E53DFD"/>
    <w:rsid w:val="00E555EC"/>
    <w:rsid w:val="00E55C1F"/>
    <w:rsid w:val="00E62366"/>
    <w:rsid w:val="00E63401"/>
    <w:rsid w:val="00E81B07"/>
    <w:rsid w:val="00E94E16"/>
    <w:rsid w:val="00E9788A"/>
    <w:rsid w:val="00EA23E6"/>
    <w:rsid w:val="00EC634E"/>
    <w:rsid w:val="00EC744F"/>
    <w:rsid w:val="00EE0432"/>
    <w:rsid w:val="00EE421B"/>
    <w:rsid w:val="00EE4CB8"/>
    <w:rsid w:val="00EF34F8"/>
    <w:rsid w:val="00F41DA8"/>
    <w:rsid w:val="00F666C1"/>
    <w:rsid w:val="00F7750F"/>
    <w:rsid w:val="00F871FF"/>
    <w:rsid w:val="00F97701"/>
    <w:rsid w:val="00FD20D1"/>
    <w:rsid w:val="00FD26DA"/>
    <w:rsid w:val="00FD4F83"/>
    <w:rsid w:val="00FE3A9D"/>
    <w:rsid w:val="00FE7A6A"/>
    <w:rsid w:val="00FF0CD2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EACC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AF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DE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52"/>
    <w:pPr>
      <w:keepNext/>
      <w:keepLines/>
      <w:pageBreakBefore/>
      <w:numPr>
        <w:numId w:val="1"/>
      </w:numPr>
      <w:spacing w:before="360" w:after="240"/>
      <w:ind w:left="431" w:hanging="431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B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5B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118E"/>
    <w:pPr>
      <w:keepNext/>
      <w:keepLines/>
      <w:spacing w:before="240" w:after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0118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5EB2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18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3A7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0118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A7A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8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8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52"/>
    <w:rPr>
      <w:rFonts w:ascii="Times New Roman" w:eastAsiaTheme="majorEastAsia" w:hAnsi="Times New Roman" w:cstheme="majorBidi"/>
      <w:b/>
      <w:bCs/>
      <w:noProof/>
      <w:color w:val="000000" w:themeColor="text1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75B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97CD7"/>
    <w:pPr>
      <w:spacing w:after="300"/>
      <w:contextualSpacing/>
      <w:jc w:val="center"/>
    </w:pPr>
    <w:rPr>
      <w:rFonts w:eastAsiaTheme="majorEastAsia" w:cstheme="majorBidi"/>
      <w:b/>
      <w:bCs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7CD7"/>
    <w:rPr>
      <w:rFonts w:ascii="Verdana" w:eastAsiaTheme="majorEastAsia" w:hAnsi="Verdana" w:cstheme="majorBidi"/>
      <w:b/>
      <w:bCs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10118E"/>
    <w:rPr>
      <w:rFonts w:ascii="Times New Roman" w:eastAsiaTheme="majorEastAsia" w:hAnsi="Times New Roman" w:cstheme="majorBidi"/>
      <w:b/>
      <w:i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75B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70D00"/>
    <w:pPr>
      <w:spacing w:line="240" w:lineRule="auto"/>
    </w:pPr>
    <w:rPr>
      <w:iCs/>
      <w:color w:val="000000" w:themeColor="text1"/>
      <w:sz w:val="2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8E"/>
    <w:rPr>
      <w:rFonts w:asciiTheme="majorHAnsi" w:eastAsiaTheme="majorEastAsia" w:hAnsiTheme="majorHAnsi" w:cstheme="majorBidi"/>
      <w:color w:val="5EB25C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18E"/>
    <w:rPr>
      <w:rFonts w:asciiTheme="majorHAnsi" w:eastAsiaTheme="majorEastAsia" w:hAnsiTheme="majorHAnsi" w:cstheme="majorBidi"/>
      <w:color w:val="3A7A39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118E"/>
    <w:rPr>
      <w:rFonts w:asciiTheme="majorHAnsi" w:eastAsiaTheme="majorEastAsia" w:hAnsiTheme="majorHAnsi" w:cstheme="majorBidi"/>
      <w:i/>
      <w:iCs/>
      <w:color w:val="3A7A39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0118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8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18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8E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0118E"/>
  </w:style>
  <w:style w:type="table" w:styleId="TableGrid">
    <w:name w:val="Table Grid"/>
    <w:basedOn w:val="TableNormal"/>
    <w:uiPriority w:val="59"/>
    <w:rsid w:val="00E30E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845A5"/>
  </w:style>
  <w:style w:type="paragraph" w:styleId="TOC2">
    <w:name w:val="toc 2"/>
    <w:basedOn w:val="Normal"/>
    <w:next w:val="Normal"/>
    <w:autoRedefine/>
    <w:uiPriority w:val="39"/>
    <w:unhideWhenUsed/>
    <w:rsid w:val="00693A1B"/>
    <w:pPr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7A36EA"/>
    <w:pPr>
      <w:ind w:left="482"/>
    </w:pPr>
  </w:style>
  <w:style w:type="paragraph" w:styleId="TOC4">
    <w:name w:val="toc 4"/>
    <w:basedOn w:val="Normal"/>
    <w:next w:val="Normal"/>
    <w:autoRedefine/>
    <w:uiPriority w:val="39"/>
    <w:unhideWhenUsed/>
    <w:rsid w:val="004845A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845A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845A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845A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845A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845A5"/>
    <w:pPr>
      <w:ind w:left="1920"/>
    </w:pPr>
  </w:style>
  <w:style w:type="paragraph" w:styleId="TableofFigures">
    <w:name w:val="table of figures"/>
    <w:basedOn w:val="Normal"/>
    <w:next w:val="Normal"/>
    <w:uiPriority w:val="99"/>
    <w:unhideWhenUsed/>
    <w:rsid w:val="004845A5"/>
    <w:pPr>
      <w:ind w:left="480" w:hanging="480"/>
    </w:pPr>
  </w:style>
  <w:style w:type="paragraph" w:styleId="Bibliography">
    <w:name w:val="Bibliography"/>
    <w:basedOn w:val="Normal"/>
    <w:next w:val="Normal"/>
    <w:uiPriority w:val="37"/>
    <w:unhideWhenUsed/>
    <w:rsid w:val="00BC0FA2"/>
  </w:style>
  <w:style w:type="paragraph" w:customStyle="1" w:styleId="Beschriftung-Fortsetzung">
    <w:name w:val="Beschriftung-Fortsetzung"/>
    <w:basedOn w:val="Caption"/>
    <w:rsid w:val="00277561"/>
    <w:rPr>
      <w:lang w:val="de-DE"/>
    </w:rPr>
  </w:style>
  <w:style w:type="character" w:styleId="Hyperlink">
    <w:name w:val="Hyperlink"/>
    <w:basedOn w:val="DefaultParagraphFont"/>
    <w:uiPriority w:val="99"/>
    <w:unhideWhenUsed/>
    <w:rsid w:val="006647F9"/>
    <w:rPr>
      <w:color w:val="BEDDD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7F9"/>
    <w:pPr>
      <w:spacing w:line="240" w:lineRule="auto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7F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1044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unhideWhenUsed/>
    <w:rsid w:val="00930ED5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B44CDC"/>
    <w:pPr>
      <w:ind w:left="480" w:hanging="24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B44CDC"/>
    <w:pPr>
      <w:ind w:left="720" w:hanging="240"/>
    </w:pPr>
    <w:rPr>
      <w:rFonts w:asciiTheme="minorHAnsi" w:hAnsi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B44CDC"/>
    <w:pPr>
      <w:ind w:left="960" w:hanging="240"/>
    </w:pPr>
    <w:rPr>
      <w:rFonts w:asciiTheme="minorHAnsi" w:hAnsi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B44CDC"/>
    <w:pPr>
      <w:ind w:left="1200" w:hanging="240"/>
    </w:pPr>
    <w:rPr>
      <w:rFonts w:asciiTheme="minorHAnsi" w:hAnsi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B44CDC"/>
    <w:pPr>
      <w:ind w:left="1440" w:hanging="24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B44CDC"/>
    <w:pPr>
      <w:ind w:left="1680" w:hanging="240"/>
    </w:pPr>
    <w:rPr>
      <w:rFonts w:asciiTheme="minorHAnsi" w:hAnsi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B44CDC"/>
    <w:pPr>
      <w:ind w:left="1920" w:hanging="240"/>
    </w:pPr>
    <w:rPr>
      <w:rFonts w:asciiTheme="minorHAnsi" w:hAnsi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B44CDC"/>
    <w:pPr>
      <w:ind w:left="2160" w:hanging="240"/>
    </w:pPr>
    <w:rPr>
      <w:rFonts w:asciiTheme="minorHAnsi" w:hAnsiTheme="minorHAnsi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B44CDC"/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30A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B76"/>
    <w:pPr>
      <w:spacing w:line="240" w:lineRule="auto"/>
    </w:pPr>
    <w:rPr>
      <w:rFonts w:eastAsiaTheme="minorEastAsia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B76"/>
    <w:rPr>
      <w:rFonts w:ascii="Times New Roman" w:eastAsiaTheme="minorEastAsia" w:hAnsi="Times New Roman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73B76"/>
    <w:rPr>
      <w:vertAlign w:val="superscript"/>
    </w:rPr>
  </w:style>
  <w:style w:type="character" w:styleId="Strong">
    <w:name w:val="Strong"/>
    <w:basedOn w:val="DefaultParagraphFont"/>
    <w:uiPriority w:val="22"/>
    <w:qFormat/>
    <w:rsid w:val="00D40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fficetooltips.com/word_2016/tips/how_to_create_captions_for_equations.html" TargetMode="External"/></Relationships>
</file>

<file path=word/theme/theme1.xml><?xml version="1.0" encoding="utf-8"?>
<a:theme xmlns:a="http://schemas.openxmlformats.org/drawingml/2006/main" name="Office-Design">
  <a:themeElements>
    <a:clrScheme name="Custom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CD09B"/>
      </a:accent1>
      <a:accent2>
        <a:srgbClr val="00395D"/>
      </a:accent2>
      <a:accent3>
        <a:srgbClr val="99D5CE"/>
      </a:accent3>
      <a:accent4>
        <a:srgbClr val="C6521D"/>
      </a:accent4>
      <a:accent5>
        <a:srgbClr val="E3D55F"/>
      </a:accent5>
      <a:accent6>
        <a:srgbClr val="A50034"/>
      </a:accent6>
      <a:hlink>
        <a:srgbClr val="BEDDDF"/>
      </a:hlink>
      <a:folHlink>
        <a:srgbClr val="B70B4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DF7E90-9E34-0046-9563-6A1AD776A6F1}">
  <we:reference id="wa200001011" version="1.1.0.0" store="en-GB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Gla10</b:Tag>
    <b:SourceType>Book</b:SourceType>
    <b:Guid>{07D68DFD-57BC-6643-92E2-7EFAB16CAFFF}</b:Guid>
    <b:Author>
      <b:Author>
        <b:NameList>
          <b:Person>
            <b:Last>Glasman-Deal</b:Last>
            <b:First>Hilary</b:First>
          </b:Person>
        </b:NameList>
      </b:Author>
    </b:Author>
    <b:Title>Scientific Research Writing</b:Title>
    <b:City>London</b:City>
    <b:Publisher>Imperial College Press</b:Publisher>
    <b:Year>2010</b:Year>
    <b:RefOrder>1</b:RefOrder>
  </b:Source>
  <b:Source>
    <b:Tag>Ske11</b:Tag>
    <b:SourceType>Book</b:SourceType>
    <b:Guid>{7BEA8EAD-CEA2-8143-9621-EDB15229ABCC}</b:Guid>
    <b:Author>
      <b:Author>
        <b:NameList>
          <b:Person>
            <b:Last>Skern</b:Last>
            <b:First>Timothy</b:First>
          </b:Person>
        </b:NameList>
      </b:Author>
    </b:Author>
    <b:Title>Writing Scientific English: A Workbook</b:Title>
    <b:City>Wien</b:City>
    <b:Publisher>UTB facultas wuv</b:Publisher>
    <b:Year>2011</b:Year>
    <b:Edition>2</b:Edition>
    <b:RefOrder>3</b:RefOrder>
  </b:Source>
  <b:Source>
    <b:Tag>Adams19</b:Tag>
    <b:SourceType>JournalArticle</b:SourceType>
    <b:Guid>{903EE774-F19F-554B-9158-86B4912B08C7}</b:Guid>
    <b:Title>Title of the publication</b:Title>
    <b:Year>2020</b:Year>
    <b:Pages>5-9</b:Pages>
    <b:Author>
      <b:Author>
        <b:NameList>
          <b:Person>
            <b:Last>Adams</b:Last>
            <b:First>Peter</b:First>
          </b:Person>
          <b:Person>
            <b:Last>Doe</b:Last>
            <b:First>John</b:First>
          </b:Person>
        </b:NameList>
      </b:Author>
    </b:Author>
    <b:JournalName>Name of the scientific journal</b:JournalName>
    <b:Volume>1</b:Volume>
    <b:Issue>2</b:Issue>
    <b:RefOrder>5</b:RefOrder>
  </b:Source>
  <b:Source>
    <b:Tag>Tuf01</b:Tag>
    <b:SourceType>Book</b:SourceType>
    <b:Guid>{EAE53DC5-7216-5F43-894A-43179864BD71}</b:Guid>
    <b:Author>
      <b:Author>
        <b:NameList>
          <b:Person>
            <b:Last>Tufte</b:Last>
            <b:First>Edward</b:First>
            <b:Middle>R</b:Middle>
          </b:Person>
        </b:NameList>
      </b:Author>
    </b:Author>
    <b:Title>Visual Display of Quantitative Information</b:Title>
    <b:Publisher>Bertrams</b:Publisher>
    <b:Year>2001</b:Year>
    <b:RefOrder>4</b:RefOrder>
  </b:Source>
  <b:Source>
    <b:Tag>Max20</b:Tag>
    <b:SourceType>InternetSite</b:SourceType>
    <b:Guid>{AFCEE508-09BD-CC4A-A41A-73D6BA9FB7F8}</b:Guid>
    <b:Title>Write like a scientist</b:Title>
    <b:Year>2020</b:Year>
    <b:Author>
      <b:Author>
        <b:NameList>
          <b:Person>
            <b:Last>Maxwell</b:Last>
            <b:First>Alison</b:First>
          </b:Person>
        </b:NameList>
      </b:Author>
    </b:Author>
    <b:URL>http://sites.middlebury.edu/middsciwriting/</b:URL>
    <b:YearAccessed>2020</b:YearAccessed>
    <b:MonthAccessed>September</b:MonthAccessed>
    <b:DayAccessed>19</b:DayAccessed>
    <b:RefOrder>2</b:RefOrder>
  </b:Source>
</b:Sources>
</file>

<file path=customXml/itemProps1.xml><?xml version="1.0" encoding="utf-8"?>
<ds:datastoreItem xmlns:ds="http://schemas.openxmlformats.org/officeDocument/2006/customXml" ds:itemID="{8AC3A016-2CA7-CB49-98DE-E7B7AD7E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15</Pages>
  <Words>2417</Words>
  <Characters>13778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Henrik te Heesen</cp:lastModifiedBy>
  <cp:revision>221</cp:revision>
  <dcterms:created xsi:type="dcterms:W3CDTF">2017-09-30T09:38:00Z</dcterms:created>
  <dcterms:modified xsi:type="dcterms:W3CDTF">2020-09-09T16:02:00Z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documentId_445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Unique User Id_1">
    <vt:lpwstr>07ff5f91-dc7e-3714-befd-b2ac998961ef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